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CE" w:rsidRPr="00133FCB" w:rsidRDefault="009647CE" w:rsidP="00DF1D27">
      <w:pPr>
        <w:pStyle w:val="a3"/>
      </w:pPr>
    </w:p>
    <w:p w:rsidR="001B205B" w:rsidRPr="00133FCB" w:rsidRDefault="001B205B" w:rsidP="00DF1D27">
      <w:pPr>
        <w:pStyle w:val="a3"/>
      </w:pPr>
    </w:p>
    <w:p w:rsidR="00FE3157" w:rsidRPr="00133FCB" w:rsidRDefault="00FE3157" w:rsidP="00DF1D27">
      <w:pPr>
        <w:pStyle w:val="a3"/>
        <w:jc w:val="right"/>
      </w:pPr>
    </w:p>
    <w:p w:rsidR="00D871FF" w:rsidRPr="00133FCB" w:rsidRDefault="00D871FF" w:rsidP="00DF1D27">
      <w:pPr>
        <w:pStyle w:val="a3"/>
        <w:jc w:val="right"/>
      </w:pPr>
      <w:r w:rsidRPr="00133FCB">
        <w:t xml:space="preserve">Утверждаю </w:t>
      </w:r>
    </w:p>
    <w:p w:rsidR="00F80D9A" w:rsidRPr="00133FCB" w:rsidRDefault="00D871FF" w:rsidP="00F80D9A">
      <w:pPr>
        <w:pStyle w:val="a3"/>
        <w:jc w:val="right"/>
      </w:pPr>
      <w:r w:rsidRPr="00133FCB">
        <w:t xml:space="preserve">директор </w:t>
      </w:r>
      <w:proofErr w:type="gramStart"/>
      <w:r w:rsidRPr="00133FCB">
        <w:t>МБОУ  «</w:t>
      </w:r>
      <w:proofErr w:type="gramEnd"/>
      <w:r w:rsidR="00F80D9A">
        <w:t>Старо-</w:t>
      </w:r>
      <w:proofErr w:type="spellStart"/>
      <w:r w:rsidR="00F80D9A">
        <w:t>Салманская</w:t>
      </w:r>
      <w:proofErr w:type="spellEnd"/>
      <w:r w:rsidR="00F80D9A">
        <w:t xml:space="preserve"> ООШ»</w:t>
      </w:r>
    </w:p>
    <w:p w:rsidR="00D871FF" w:rsidRPr="00133FCB" w:rsidRDefault="00D871FF" w:rsidP="00DF1D27">
      <w:pPr>
        <w:pStyle w:val="a3"/>
        <w:jc w:val="right"/>
      </w:pPr>
    </w:p>
    <w:p w:rsidR="00D871FF" w:rsidRPr="00133FCB" w:rsidRDefault="00D871FF" w:rsidP="00DF1D27">
      <w:pPr>
        <w:pStyle w:val="a3"/>
        <w:jc w:val="right"/>
        <w:rPr>
          <w:b/>
        </w:rPr>
      </w:pPr>
      <w:r w:rsidRPr="00133FCB">
        <w:t>_________</w:t>
      </w:r>
      <w:proofErr w:type="spellStart"/>
      <w:r w:rsidR="00F80D9A">
        <w:t>Г.С.Шарипова</w:t>
      </w:r>
      <w:proofErr w:type="spellEnd"/>
      <w:r w:rsidR="00421485">
        <w:t>.</w:t>
      </w:r>
      <w:r w:rsidRPr="00133FCB">
        <w:rPr>
          <w:b/>
        </w:rPr>
        <w:t xml:space="preserve"> </w:t>
      </w:r>
    </w:p>
    <w:p w:rsidR="00D871FF" w:rsidRPr="00133FCB" w:rsidRDefault="00D871FF" w:rsidP="00DF1D27">
      <w:pPr>
        <w:pStyle w:val="a3"/>
        <w:jc w:val="right"/>
        <w:rPr>
          <w:b/>
        </w:rPr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  <w:jc w:val="center"/>
      </w:pPr>
    </w:p>
    <w:p w:rsidR="00FE3157" w:rsidRPr="00133FCB" w:rsidRDefault="00FE3157" w:rsidP="00DF1D27">
      <w:pPr>
        <w:pStyle w:val="a3"/>
        <w:jc w:val="center"/>
      </w:pPr>
    </w:p>
    <w:p w:rsidR="001B205B" w:rsidRPr="00B15E7E" w:rsidRDefault="001B205B" w:rsidP="00B15E7E">
      <w:pPr>
        <w:pStyle w:val="a3"/>
        <w:jc w:val="center"/>
        <w:rPr>
          <w:b/>
        </w:rPr>
      </w:pPr>
    </w:p>
    <w:p w:rsidR="00FE3157" w:rsidRPr="00B15E7E" w:rsidRDefault="00FE3157" w:rsidP="00B15E7E">
      <w:pPr>
        <w:pStyle w:val="a3"/>
        <w:jc w:val="center"/>
        <w:rPr>
          <w:b/>
        </w:rPr>
      </w:pPr>
      <w:r w:rsidRPr="00B15E7E">
        <w:rPr>
          <w:b/>
        </w:rPr>
        <w:t>ПЛАН</w:t>
      </w:r>
    </w:p>
    <w:p w:rsidR="00FE3157" w:rsidRPr="00B15E7E" w:rsidRDefault="00FE3157" w:rsidP="00B15E7E">
      <w:pPr>
        <w:pStyle w:val="a3"/>
        <w:jc w:val="center"/>
        <w:rPr>
          <w:b/>
        </w:rPr>
      </w:pPr>
      <w:r w:rsidRPr="00B15E7E">
        <w:rPr>
          <w:b/>
        </w:rPr>
        <w:t>работы школьной библиотеки</w:t>
      </w:r>
    </w:p>
    <w:p w:rsidR="00F80D9A" w:rsidRDefault="00B15E7E" w:rsidP="00B15E7E">
      <w:pPr>
        <w:pStyle w:val="a3"/>
        <w:jc w:val="center"/>
        <w:rPr>
          <w:b/>
        </w:rPr>
      </w:pPr>
      <w:proofErr w:type="gramStart"/>
      <w:r w:rsidRPr="00B15E7E">
        <w:rPr>
          <w:b/>
        </w:rPr>
        <w:t>МБОУ  «</w:t>
      </w:r>
      <w:proofErr w:type="gramEnd"/>
      <w:r w:rsidR="00F80D9A">
        <w:rPr>
          <w:b/>
        </w:rPr>
        <w:t>Старо-</w:t>
      </w:r>
      <w:proofErr w:type="spellStart"/>
      <w:r w:rsidR="00F80D9A">
        <w:rPr>
          <w:b/>
        </w:rPr>
        <w:t>Салманская</w:t>
      </w:r>
      <w:proofErr w:type="spellEnd"/>
      <w:r w:rsidR="00F80D9A">
        <w:rPr>
          <w:b/>
        </w:rPr>
        <w:t xml:space="preserve"> ООШ» </w:t>
      </w:r>
    </w:p>
    <w:p w:rsidR="00FE3157" w:rsidRPr="00B15E7E" w:rsidRDefault="00D871FF" w:rsidP="00B15E7E">
      <w:pPr>
        <w:pStyle w:val="a3"/>
        <w:jc w:val="center"/>
        <w:rPr>
          <w:b/>
        </w:rPr>
      </w:pPr>
      <w:r w:rsidRPr="00B15E7E">
        <w:rPr>
          <w:b/>
        </w:rPr>
        <w:t>на 20</w:t>
      </w:r>
      <w:r w:rsidR="007D0FCE">
        <w:rPr>
          <w:b/>
        </w:rPr>
        <w:t>21</w:t>
      </w:r>
      <w:r w:rsidR="00FE3157" w:rsidRPr="00B15E7E">
        <w:rPr>
          <w:b/>
        </w:rPr>
        <w:t xml:space="preserve"> -  20</w:t>
      </w:r>
      <w:r w:rsidR="007D0FCE">
        <w:rPr>
          <w:b/>
        </w:rPr>
        <w:t>22</w:t>
      </w:r>
      <w:r w:rsidR="00FE3157" w:rsidRPr="00B15E7E">
        <w:rPr>
          <w:b/>
        </w:rPr>
        <w:t xml:space="preserve"> учебный год</w:t>
      </w:r>
    </w:p>
    <w:p w:rsidR="001B205B" w:rsidRPr="00B15E7E" w:rsidRDefault="001B205B" w:rsidP="00B15E7E">
      <w:pPr>
        <w:pStyle w:val="a3"/>
        <w:jc w:val="center"/>
        <w:rPr>
          <w:b/>
        </w:rPr>
      </w:pPr>
    </w:p>
    <w:p w:rsidR="00FE3157" w:rsidRPr="00B15E7E" w:rsidRDefault="00FE3157" w:rsidP="00B15E7E">
      <w:pPr>
        <w:pStyle w:val="a3"/>
        <w:jc w:val="center"/>
        <w:rPr>
          <w:b/>
        </w:rPr>
      </w:pPr>
    </w:p>
    <w:p w:rsidR="00FE3157" w:rsidRPr="00B15E7E" w:rsidRDefault="00FE3157" w:rsidP="00B15E7E">
      <w:pPr>
        <w:pStyle w:val="a3"/>
        <w:jc w:val="center"/>
        <w:rPr>
          <w:b/>
        </w:rPr>
      </w:pPr>
    </w:p>
    <w:p w:rsidR="00FE3157" w:rsidRPr="00B15E7E" w:rsidRDefault="00FE3157" w:rsidP="00B15E7E">
      <w:pPr>
        <w:pStyle w:val="a3"/>
        <w:jc w:val="center"/>
        <w:rPr>
          <w:b/>
        </w:rPr>
      </w:pPr>
    </w:p>
    <w:p w:rsidR="00FE3157" w:rsidRPr="00B15E7E" w:rsidRDefault="00FE3157" w:rsidP="00B15E7E">
      <w:pPr>
        <w:pStyle w:val="a3"/>
        <w:jc w:val="center"/>
        <w:rPr>
          <w:b/>
        </w:rPr>
      </w:pPr>
    </w:p>
    <w:p w:rsidR="00FE3157" w:rsidRPr="00133FCB" w:rsidRDefault="00FE3157" w:rsidP="00DF1D27">
      <w:pPr>
        <w:pStyle w:val="a3"/>
      </w:pPr>
    </w:p>
    <w:p w:rsidR="00D871FF" w:rsidRPr="00133FCB" w:rsidRDefault="00D871FF" w:rsidP="00DF1D27">
      <w:pPr>
        <w:pStyle w:val="a3"/>
      </w:pPr>
    </w:p>
    <w:p w:rsidR="00D871FF" w:rsidRPr="00133FCB" w:rsidRDefault="00D871FF" w:rsidP="00DF1D27">
      <w:pPr>
        <w:pStyle w:val="a3"/>
      </w:pPr>
    </w:p>
    <w:p w:rsidR="00E044D5" w:rsidRPr="00133FCB" w:rsidRDefault="00E044D5" w:rsidP="00DF1D27">
      <w:pPr>
        <w:pStyle w:val="a3"/>
      </w:pPr>
    </w:p>
    <w:p w:rsidR="00E044D5" w:rsidRPr="00133FCB" w:rsidRDefault="00E044D5" w:rsidP="00DF1D27">
      <w:pPr>
        <w:pStyle w:val="a3"/>
      </w:pPr>
    </w:p>
    <w:p w:rsidR="00E044D5" w:rsidRPr="00133FCB" w:rsidRDefault="00E044D5" w:rsidP="00DF1D27">
      <w:pPr>
        <w:pStyle w:val="a3"/>
      </w:pPr>
    </w:p>
    <w:p w:rsidR="00D871FF" w:rsidRPr="00133FCB" w:rsidRDefault="00D871FF" w:rsidP="00DF1D27">
      <w:pPr>
        <w:pStyle w:val="a3"/>
      </w:pPr>
    </w:p>
    <w:p w:rsidR="005B575E" w:rsidRPr="00133FCB" w:rsidRDefault="005B575E" w:rsidP="00DF1D27">
      <w:pPr>
        <w:pStyle w:val="a3"/>
      </w:pPr>
    </w:p>
    <w:p w:rsidR="005B575E" w:rsidRPr="00133FCB" w:rsidRDefault="005B575E" w:rsidP="00DF1D27">
      <w:pPr>
        <w:pStyle w:val="a3"/>
      </w:pPr>
    </w:p>
    <w:p w:rsidR="00D871FF" w:rsidRPr="00133FCB" w:rsidRDefault="00D871FF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Default="00FE3157" w:rsidP="00DF1D27">
      <w:pPr>
        <w:pStyle w:val="a3"/>
      </w:pPr>
    </w:p>
    <w:p w:rsidR="005F51F8" w:rsidRPr="00133FCB" w:rsidRDefault="005F51F8" w:rsidP="00DF1D27">
      <w:pPr>
        <w:pStyle w:val="a3"/>
      </w:pPr>
    </w:p>
    <w:p w:rsidR="00FE3157" w:rsidRPr="00133FCB" w:rsidRDefault="00FE3157" w:rsidP="00DF1D27">
      <w:pPr>
        <w:pStyle w:val="a3"/>
      </w:pPr>
    </w:p>
    <w:p w:rsidR="00FE3157" w:rsidRPr="00133FCB" w:rsidRDefault="008763B3" w:rsidP="008763B3">
      <w:pPr>
        <w:pStyle w:val="a3"/>
        <w:jc w:val="center"/>
      </w:pPr>
      <w:r>
        <w:t>2021г.</w:t>
      </w:r>
    </w:p>
    <w:p w:rsidR="00FE3157" w:rsidRPr="00133FCB" w:rsidRDefault="00FE3157" w:rsidP="00DF1D27">
      <w:pPr>
        <w:pStyle w:val="a3"/>
      </w:pPr>
    </w:p>
    <w:p w:rsidR="001B205B" w:rsidRPr="00133FCB" w:rsidRDefault="001B205B" w:rsidP="00DF1D27">
      <w:pPr>
        <w:pStyle w:val="a3"/>
      </w:pPr>
    </w:p>
    <w:p w:rsidR="009647CE" w:rsidRPr="00133FCB" w:rsidRDefault="009647CE" w:rsidP="00DF1D27">
      <w:pPr>
        <w:pStyle w:val="a3"/>
        <w:jc w:val="center"/>
        <w:rPr>
          <w:b/>
        </w:rPr>
      </w:pPr>
      <w:r w:rsidRPr="00133FCB">
        <w:rPr>
          <w:b/>
        </w:rPr>
        <w:t xml:space="preserve">Анализ работы </w:t>
      </w:r>
      <w:r w:rsidR="007D0FCE">
        <w:rPr>
          <w:b/>
        </w:rPr>
        <w:t>школьной библиотеки за 2020-2021</w:t>
      </w:r>
      <w:r w:rsidRPr="00133FCB">
        <w:rPr>
          <w:b/>
        </w:rPr>
        <w:t xml:space="preserve"> учебный год</w:t>
      </w:r>
    </w:p>
    <w:p w:rsidR="009647CE" w:rsidRPr="00133FCB" w:rsidRDefault="009647CE" w:rsidP="00DF1D27">
      <w:pPr>
        <w:pStyle w:val="a3"/>
        <w:rPr>
          <w:b/>
        </w:rPr>
      </w:pPr>
    </w:p>
    <w:p w:rsidR="009647CE" w:rsidRPr="00133FCB" w:rsidRDefault="009647CE" w:rsidP="00DF1D27">
      <w:pPr>
        <w:pStyle w:val="a3"/>
        <w:ind w:firstLine="567"/>
        <w:jc w:val="both"/>
        <w:rPr>
          <w:rStyle w:val="a5"/>
          <w:i w:val="0"/>
          <w:color w:val="auto"/>
        </w:rPr>
      </w:pPr>
      <w:r w:rsidRPr="00133FCB">
        <w:rPr>
          <w:rStyle w:val="a5"/>
          <w:i w:val="0"/>
          <w:color w:val="auto"/>
        </w:rPr>
        <w:t>Школьная библиотека МБОУ «</w:t>
      </w:r>
      <w:r w:rsidR="00D4182E">
        <w:rPr>
          <w:rStyle w:val="a5"/>
          <w:i w:val="0"/>
          <w:color w:val="auto"/>
        </w:rPr>
        <w:t>Старо-</w:t>
      </w:r>
      <w:proofErr w:type="spellStart"/>
      <w:r w:rsidR="00D4182E">
        <w:rPr>
          <w:rStyle w:val="a5"/>
          <w:i w:val="0"/>
          <w:color w:val="auto"/>
        </w:rPr>
        <w:t>Салманская</w:t>
      </w:r>
      <w:proofErr w:type="spellEnd"/>
      <w:r w:rsidR="00D4182E">
        <w:rPr>
          <w:rStyle w:val="a5"/>
          <w:i w:val="0"/>
          <w:color w:val="auto"/>
        </w:rPr>
        <w:t xml:space="preserve"> ООШ</w:t>
      </w:r>
      <w:r w:rsidRPr="00133FCB">
        <w:rPr>
          <w:rStyle w:val="a5"/>
          <w:i w:val="0"/>
          <w:color w:val="auto"/>
        </w:rPr>
        <w:t xml:space="preserve">» – предоставляет информацию и идеи, имеющие фундаментальное значение для успешной деятельности пользователей библиотеки, их социализации в современном мире, который строится на информации и знаниях. </w:t>
      </w:r>
    </w:p>
    <w:p w:rsidR="009647CE" w:rsidRPr="00133FCB" w:rsidRDefault="00B34907" w:rsidP="00DF1D27">
      <w:pPr>
        <w:pStyle w:val="a3"/>
        <w:ind w:firstLine="567"/>
        <w:jc w:val="both"/>
      </w:pPr>
      <w:r>
        <w:t>В 2020-2021</w:t>
      </w:r>
      <w:r w:rsidR="009647CE" w:rsidRPr="00133FCB">
        <w:t xml:space="preserve"> учебном году библиотека работала согласно следующим целям:</w:t>
      </w:r>
      <w:r w:rsidR="009647CE" w:rsidRPr="00133FCB">
        <w:tab/>
      </w:r>
    </w:p>
    <w:p w:rsidR="009647CE" w:rsidRPr="00133FCB" w:rsidRDefault="009647CE" w:rsidP="00DF1D27">
      <w:pPr>
        <w:pStyle w:val="a3"/>
        <w:ind w:firstLine="567"/>
        <w:jc w:val="both"/>
      </w:pPr>
      <w:r w:rsidRPr="00133FCB">
        <w:t xml:space="preserve"> -обеспечение учебно-воспитательного процесса и самообразования путем библиотечно-библиографического и информационного обслуживания обучающихся и педагогов;</w:t>
      </w:r>
    </w:p>
    <w:p w:rsidR="009647CE" w:rsidRPr="00133FCB" w:rsidRDefault="009647CE" w:rsidP="00DF1D27">
      <w:pPr>
        <w:pStyle w:val="a3"/>
        <w:ind w:firstLine="567"/>
        <w:jc w:val="both"/>
      </w:pPr>
      <w:r w:rsidRPr="00133FCB">
        <w:t xml:space="preserve"> - 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информации;</w:t>
      </w:r>
    </w:p>
    <w:p w:rsidR="009647CE" w:rsidRPr="00B34907" w:rsidRDefault="009647CE" w:rsidP="00B34907">
      <w:pPr>
        <w:pStyle w:val="a3"/>
        <w:ind w:firstLine="567"/>
        <w:jc w:val="both"/>
        <w:rPr>
          <w:u w:val="single"/>
        </w:rPr>
      </w:pPr>
      <w:r w:rsidRPr="00133FCB">
        <w:t xml:space="preserve">Исходя из этих целей, и руководствуясь в своей деятельности федеральными законами «Об образовании», «О библиотечном деле», указами,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 перед школьной библиотекой были поставлены следующие </w:t>
      </w:r>
      <w:r w:rsidRPr="00B34907">
        <w:rPr>
          <w:b/>
          <w:u w:val="single"/>
        </w:rPr>
        <w:t>задачи:</w:t>
      </w:r>
    </w:p>
    <w:p w:rsidR="009647CE" w:rsidRPr="00133FCB" w:rsidRDefault="009647CE" w:rsidP="00DF1D27">
      <w:pPr>
        <w:pStyle w:val="a3"/>
        <w:ind w:firstLine="567"/>
        <w:jc w:val="both"/>
      </w:pPr>
      <w:r w:rsidRPr="00133FCB">
        <w:t> - обеспечение учебно-воспитательного процесса учебно-методическими пособиями, работа по сохранности фонда;</w:t>
      </w:r>
    </w:p>
    <w:p w:rsidR="009647CE" w:rsidRPr="00133FCB" w:rsidRDefault="009647CE" w:rsidP="00DF1D27">
      <w:pPr>
        <w:pStyle w:val="a3"/>
        <w:ind w:firstLine="567"/>
        <w:jc w:val="both"/>
      </w:pPr>
      <w:r w:rsidRPr="00133FCB">
        <w:t xml:space="preserve"> - обучение читателей навыкам самостоятельного пользования всеми библиотечными ресурсами библиотеки; </w:t>
      </w:r>
    </w:p>
    <w:p w:rsidR="009647CE" w:rsidRPr="00133FCB" w:rsidRDefault="009647CE" w:rsidP="00DF1D27">
      <w:pPr>
        <w:pStyle w:val="a3"/>
        <w:ind w:firstLine="567"/>
        <w:jc w:val="both"/>
      </w:pPr>
      <w:r w:rsidRPr="00133FCB">
        <w:t xml:space="preserve">    -   Совершенствование традиционных и освоение новых технологий.</w:t>
      </w:r>
    </w:p>
    <w:p w:rsidR="009647CE" w:rsidRPr="00133FCB" w:rsidRDefault="009647CE" w:rsidP="00DF1D27">
      <w:pPr>
        <w:pStyle w:val="a3"/>
        <w:ind w:firstLine="567"/>
        <w:jc w:val="both"/>
      </w:pPr>
      <w:r w:rsidRPr="00133FCB">
        <w:t>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мероприятий.</w:t>
      </w:r>
    </w:p>
    <w:p w:rsidR="009647CE" w:rsidRPr="00133FCB" w:rsidRDefault="00096BFA" w:rsidP="00DF1D27">
      <w:pPr>
        <w:pStyle w:val="a3"/>
      </w:pPr>
      <w:r w:rsidRPr="00133FCB">
        <w:t>В этом учебном году показания ниже, чем за предыдущие годы. В этом году даже журналы брали меньше. Меньше стали обращаться и к справочной, отраслевой литературе, так как пользуются Интернетом, а это ведет к тому, что они затрудняются работать с печатными изданиями. Книговыдача в начальных классов немного больше чем в среднем звен</w:t>
      </w:r>
      <w:r w:rsidR="00E25A45" w:rsidRPr="00133FCB">
        <w:t>е</w:t>
      </w:r>
      <w:r w:rsidRPr="00133FCB">
        <w:t xml:space="preserve"> и одна из причин в том, что библиотекарь не только дает задание прочитать нужную книгу, но и подбирает и выдает нужные книги, а не ждет, когда они сами придут. А вот во время перемен учащиеся любят бывать в библ</w:t>
      </w:r>
      <w:r w:rsidR="00D4182E">
        <w:t>иотеке: листают журналы, книги.</w:t>
      </w:r>
    </w:p>
    <w:p w:rsidR="009647CE" w:rsidRPr="00133FCB" w:rsidRDefault="009647CE" w:rsidP="00DF1D27">
      <w:pPr>
        <w:pStyle w:val="a3"/>
      </w:pPr>
      <w:r w:rsidRPr="00133FCB">
        <w:t>Количест</w:t>
      </w:r>
      <w:r w:rsidR="00B34907">
        <w:t xml:space="preserve">венные показатели по </w:t>
      </w:r>
      <w:proofErr w:type="gramStart"/>
      <w:r w:rsidR="00B34907">
        <w:t>итогам  2020</w:t>
      </w:r>
      <w:proofErr w:type="gramEnd"/>
      <w:r w:rsidR="00B34907">
        <w:t>- 2021</w:t>
      </w:r>
      <w:r w:rsidRPr="00133FCB">
        <w:t xml:space="preserve"> учебный год:</w:t>
      </w:r>
    </w:p>
    <w:p w:rsidR="009647CE" w:rsidRPr="00133FCB" w:rsidRDefault="009647CE" w:rsidP="00DF1D27">
      <w:pPr>
        <w:pStyle w:val="a3"/>
      </w:pPr>
    </w:p>
    <w:p w:rsidR="009647CE" w:rsidRPr="00133FCB" w:rsidRDefault="009647CE" w:rsidP="00DF1D27">
      <w:pPr>
        <w:pStyle w:val="a3"/>
      </w:pPr>
      <w:r w:rsidRPr="00133FCB">
        <w:t xml:space="preserve">В </w:t>
      </w:r>
      <w:r w:rsidR="00D4182E">
        <w:t>МБОУ «Старо-</w:t>
      </w:r>
      <w:proofErr w:type="spellStart"/>
      <w:r w:rsidR="00D4182E">
        <w:t>Салманская</w:t>
      </w:r>
      <w:proofErr w:type="spellEnd"/>
      <w:r w:rsidR="00D4182E">
        <w:t xml:space="preserve"> ООШ» </w:t>
      </w:r>
      <w:r w:rsidRPr="00133FCB">
        <w:t>количес</w:t>
      </w:r>
      <w:r w:rsidR="00D4182E">
        <w:t>тво класс-комплектов -7</w:t>
      </w:r>
    </w:p>
    <w:p w:rsidR="009647CE" w:rsidRPr="00133FCB" w:rsidRDefault="00B34907" w:rsidP="00DF1D27">
      <w:pPr>
        <w:pStyle w:val="a3"/>
      </w:pPr>
      <w:r>
        <w:t>Количество учащихся – 18</w:t>
      </w:r>
      <w:r w:rsidR="009647CE" w:rsidRPr="00133FCB">
        <w:t xml:space="preserve"> и</w:t>
      </w:r>
      <w:r>
        <w:t>з них читателей – 18</w:t>
      </w:r>
    </w:p>
    <w:p w:rsidR="009647CE" w:rsidRPr="00133FCB" w:rsidRDefault="00D4182E" w:rsidP="00DF1D27">
      <w:pPr>
        <w:pStyle w:val="a3"/>
      </w:pPr>
      <w:r>
        <w:t>Количество учителей – 8 из них читателей –8</w:t>
      </w:r>
    </w:p>
    <w:p w:rsidR="009647CE" w:rsidRPr="00133FCB" w:rsidRDefault="00D4182E" w:rsidP="00DF1D27">
      <w:pPr>
        <w:pStyle w:val="a3"/>
      </w:pPr>
      <w:r>
        <w:t>Другие работники и родители – 6</w:t>
      </w:r>
    </w:p>
    <w:p w:rsidR="009647CE" w:rsidRPr="00133FCB" w:rsidRDefault="009647CE" w:rsidP="00DF1D27">
      <w:pPr>
        <w:pStyle w:val="a3"/>
      </w:pPr>
      <w:r w:rsidRPr="00133FCB">
        <w:t xml:space="preserve">Объем библиотечного фонда – </w:t>
      </w:r>
      <w:r w:rsidR="00B34907">
        <w:t>3072</w:t>
      </w:r>
    </w:p>
    <w:p w:rsidR="009647CE" w:rsidRPr="00133FCB" w:rsidRDefault="009647CE" w:rsidP="00DF1D27">
      <w:pPr>
        <w:pStyle w:val="a3"/>
      </w:pPr>
      <w:r w:rsidRPr="00133FCB">
        <w:t>Объем учебного фонда – 1</w:t>
      </w:r>
      <w:r w:rsidR="00B34907">
        <w:t>529</w:t>
      </w:r>
    </w:p>
    <w:p w:rsidR="009647CE" w:rsidRPr="00133FCB" w:rsidRDefault="009647CE" w:rsidP="00DF1D27">
      <w:pPr>
        <w:pStyle w:val="a3"/>
      </w:pPr>
      <w:r w:rsidRPr="00133FCB">
        <w:t>Читаемость - 4</w:t>
      </w:r>
    </w:p>
    <w:p w:rsidR="009647CE" w:rsidRPr="00133FCB" w:rsidRDefault="009647CE" w:rsidP="00DF1D27">
      <w:pPr>
        <w:pStyle w:val="a3"/>
      </w:pPr>
      <w:r w:rsidRPr="00133FCB">
        <w:t>Посещение - 6</w:t>
      </w:r>
    </w:p>
    <w:p w:rsidR="009647CE" w:rsidRPr="00133FCB" w:rsidRDefault="009647CE" w:rsidP="00DF1D27">
      <w:pPr>
        <w:pStyle w:val="a3"/>
      </w:pPr>
      <w:r w:rsidRPr="00133FCB">
        <w:t>Обращаемость -3</w:t>
      </w:r>
    </w:p>
    <w:p w:rsidR="009647CE" w:rsidRPr="00133FCB" w:rsidRDefault="00D4182E" w:rsidP="00DF1D27">
      <w:pPr>
        <w:pStyle w:val="a3"/>
      </w:pPr>
      <w:proofErr w:type="spellStart"/>
      <w:r>
        <w:t>Книгообеспеченность</w:t>
      </w:r>
      <w:proofErr w:type="spellEnd"/>
      <w:r>
        <w:t xml:space="preserve"> -7</w:t>
      </w:r>
    </w:p>
    <w:p w:rsidR="009647CE" w:rsidRPr="00133FCB" w:rsidRDefault="009647CE" w:rsidP="00DF1D27">
      <w:pPr>
        <w:pStyle w:val="a3"/>
        <w:rPr>
          <w:b/>
        </w:rPr>
      </w:pPr>
    </w:p>
    <w:p w:rsidR="009647CE" w:rsidRPr="00133FCB" w:rsidRDefault="009647CE" w:rsidP="00DF1D27">
      <w:pPr>
        <w:pStyle w:val="a3"/>
        <w:rPr>
          <w:b/>
        </w:rPr>
      </w:pPr>
    </w:p>
    <w:p w:rsidR="009647CE" w:rsidRPr="00133FCB" w:rsidRDefault="009647CE" w:rsidP="00DF1D27">
      <w:pPr>
        <w:pStyle w:val="a3"/>
        <w:rPr>
          <w:b/>
        </w:rPr>
      </w:pPr>
    </w:p>
    <w:p w:rsidR="009647CE" w:rsidRPr="00133FCB" w:rsidRDefault="009647CE" w:rsidP="00DF1D27">
      <w:pPr>
        <w:pStyle w:val="a3"/>
        <w:rPr>
          <w:b/>
        </w:rPr>
      </w:pPr>
    </w:p>
    <w:p w:rsidR="00A211AD" w:rsidRDefault="00A211AD" w:rsidP="00DF1D27">
      <w:pPr>
        <w:pStyle w:val="a3"/>
      </w:pPr>
    </w:p>
    <w:p w:rsidR="00D4182E" w:rsidRDefault="00D4182E" w:rsidP="00DF1D27">
      <w:pPr>
        <w:pStyle w:val="a3"/>
      </w:pPr>
    </w:p>
    <w:p w:rsidR="00D4182E" w:rsidRDefault="00D4182E" w:rsidP="00DF1D27">
      <w:pPr>
        <w:pStyle w:val="a3"/>
      </w:pPr>
    </w:p>
    <w:p w:rsidR="00D4182E" w:rsidRDefault="00D4182E" w:rsidP="00DF1D27">
      <w:pPr>
        <w:pStyle w:val="a3"/>
      </w:pPr>
    </w:p>
    <w:p w:rsidR="00D4182E" w:rsidRDefault="00D4182E" w:rsidP="00DF1D27">
      <w:pPr>
        <w:pStyle w:val="a3"/>
      </w:pPr>
    </w:p>
    <w:p w:rsidR="005F51F8" w:rsidRDefault="005F51F8" w:rsidP="00DF1D27">
      <w:pPr>
        <w:pStyle w:val="a3"/>
      </w:pPr>
    </w:p>
    <w:p w:rsidR="00F80D9A" w:rsidRPr="00133FCB" w:rsidRDefault="00F80D9A" w:rsidP="00DF1D27">
      <w:pPr>
        <w:pStyle w:val="a3"/>
      </w:pPr>
      <w:bookmarkStart w:id="0" w:name="_GoBack"/>
      <w:bookmarkEnd w:id="0"/>
    </w:p>
    <w:p w:rsidR="00644784" w:rsidRPr="00133FCB" w:rsidRDefault="00644784" w:rsidP="00DF1D27">
      <w:pPr>
        <w:pStyle w:val="a3"/>
      </w:pPr>
    </w:p>
    <w:p w:rsidR="00A211AD" w:rsidRPr="00133FCB" w:rsidRDefault="00A211AD" w:rsidP="00DF1D27">
      <w:pPr>
        <w:pStyle w:val="a3"/>
        <w:jc w:val="center"/>
        <w:rPr>
          <w:b/>
        </w:rPr>
      </w:pPr>
      <w:r w:rsidRPr="00133FCB">
        <w:rPr>
          <w:b/>
        </w:rPr>
        <w:lastRenderedPageBreak/>
        <w:t>ПЛАН</w:t>
      </w:r>
    </w:p>
    <w:p w:rsidR="00A211AD" w:rsidRPr="00133FCB" w:rsidRDefault="00A211AD" w:rsidP="005F51F8">
      <w:pPr>
        <w:pStyle w:val="a3"/>
        <w:jc w:val="center"/>
        <w:rPr>
          <w:b/>
        </w:rPr>
      </w:pPr>
      <w:r w:rsidRPr="00133FCB">
        <w:rPr>
          <w:b/>
        </w:rPr>
        <w:t>работы школьной б</w:t>
      </w:r>
      <w:r w:rsidR="005F51F8">
        <w:rPr>
          <w:b/>
        </w:rPr>
        <w:t xml:space="preserve">иблиотеки </w:t>
      </w:r>
      <w:r w:rsidR="00B34907">
        <w:rPr>
          <w:b/>
        </w:rPr>
        <w:t xml:space="preserve">на 2021 </w:t>
      </w:r>
      <w:r w:rsidRPr="00133FCB">
        <w:rPr>
          <w:b/>
        </w:rPr>
        <w:t>-  20</w:t>
      </w:r>
      <w:r w:rsidR="00B34907">
        <w:rPr>
          <w:b/>
        </w:rPr>
        <w:t>22</w:t>
      </w:r>
      <w:r w:rsidRPr="00133FCB">
        <w:rPr>
          <w:b/>
        </w:rPr>
        <w:t xml:space="preserve"> учебный год</w:t>
      </w:r>
    </w:p>
    <w:p w:rsidR="001E73B1" w:rsidRPr="00133FCB" w:rsidRDefault="001E73B1" w:rsidP="00DF1D27">
      <w:pPr>
        <w:pStyle w:val="a3"/>
        <w:rPr>
          <w:b/>
        </w:rPr>
      </w:pP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работы школьной библиотеки: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Обеспечение учебно-воспитательного процесса всеми формами и методами библиотечного обслуживания;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Привитие учащимся любви к чтению, воспитание культуры чтения, бережного отношения к печатным изданиям;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Оказание помощи в деятельности учащихся и учителей при реализации образовательных проектов.</w:t>
      </w:r>
    </w:p>
    <w:p w:rsidR="00EB7C43" w:rsidRPr="00EB7C43" w:rsidRDefault="00EB7C43" w:rsidP="00EB7C43">
      <w:pPr>
        <w:shd w:val="clear" w:color="auto" w:fill="FFFFFF"/>
        <w:spacing w:after="0" w:line="283" w:lineRule="atLeast"/>
        <w:ind w:left="91" w:right="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библиотеки: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Формирование библиотечного фонда в соответствии с образовательной программой.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Осуществление своевременного возврата выданных изданий в библиотеку.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Формирование у детей информационной культуры и культуры чтения.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Воспитание патриотизма и любви к родному краю, его истории, к малой родине</w:t>
      </w: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Направления деятельности библиотеки: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Библиотечные уроки;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Информационные и прочие обзоры литературы;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Беседы о навыках работы с книгой;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Подбор литературы для внеклассного чтения;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Выполнение библиографических запросов;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Поддержка общешкольных мероприятий.</w:t>
      </w: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ФОРМИРОВАНИЕ ФОНДА БИБЛИОТЕКИ: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Работа с библиотечным фондом учебной литературы.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Диагностика обеспеченности учащихся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Составление совместно с учителями-предметниками заказа на учебники и учебные пособия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Подготовка перечня учебников, планируемых к использованию в новом учебном году для учащихся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Прием и обработка поступивших учебников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Составление отчетных документов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Прием и выдача учебников по графику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Информирование учителей и учащихся о новых поступлениях учебников и учебных пособий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Списание фонда с учетом ветхости, морально-устаревшей и смены программ, по установленным правилам и нормам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Проведение работы по сохранности учебного фонда (рейды по классам и подведением итогов</w:t>
      </w: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Работа с фондом художественной литературы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Обеспечение свободного доступа.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Выдача изданий читателям.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Систематическое наблюдение за своевременным возвратом в библиотеку выданных изданий.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Ведение работы по сохранности фонда.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Создание и поддержание комфортных условий для работы читателей</w:t>
      </w: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Справочно-библиографическая работа: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·     Ознакомление пользователей с минимумом </w:t>
      </w:r>
      <w:proofErr w:type="spellStart"/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библиотечно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библиографических знаний.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Знакомство с правилами пользования библиотекой.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Ознакомление со структурой и оформлением книги.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·     Овладение навыками работы со справочными изданиями.</w:t>
      </w: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Воспитательная работа: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Формирование у школьников независимого библиотечного пользования.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Развивать и поддерживать в детях привычку и радость чтения и учения.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Организация выставок, стендов, проведения культурно-массовой работы.</w:t>
      </w:r>
    </w:p>
    <w:p w:rsidR="00EB7C43" w:rsidRPr="00EB7C43" w:rsidRDefault="00EB7C43" w:rsidP="00EB7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Индивидуальная работа при выдаче книг: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Рекомендательные беседы,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Беседа о прочитанном,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Беседа о новых поступлениях (книг, журналов, справочников),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     Исследования читательских интересов пользователя.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I.ФОРМИРОВАНИЕ БИБЛИОТЕЧНОГО ФОНДА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     Работа с фондом учебной и учебно-методической литературы</w:t>
      </w:r>
    </w:p>
    <w:tbl>
      <w:tblPr>
        <w:tblpPr w:leftFromText="180" w:rightFromText="180" w:vertAnchor="text"/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665"/>
        <w:gridCol w:w="2016"/>
        <w:gridCol w:w="3057"/>
      </w:tblGrid>
      <w:tr w:rsidR="00EB7C43" w:rsidRPr="00EB7C43" w:rsidTr="005E0DDF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3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B7C43" w:rsidRPr="00EB7C43" w:rsidTr="005E0DDF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 библиотекарь</w:t>
            </w:r>
          </w:p>
        </w:tc>
      </w:tr>
      <w:tr w:rsidR="00EB7C43" w:rsidRPr="00EB7C43" w:rsidTr="005E0DDF">
        <w:trPr>
          <w:trHeight w:val="636"/>
        </w:trPr>
        <w:tc>
          <w:tcPr>
            <w:tcW w:w="7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3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Федеральным перечнем учебников </w:t>
            </w:r>
          </w:p>
        </w:tc>
      </w:tr>
      <w:tr w:rsidR="00EB7C43" w:rsidRPr="00EB7C43" w:rsidTr="005E0DDF">
        <w:trPr>
          <w:trHeight w:val="30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дополнениями в Федеральный перечень учебников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 (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России от 22.11.2019 N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345» сформирован новый ФПУ на 2020-2021 учебный год)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   - июнь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библиотекарь, </w:t>
            </w:r>
            <w:r w:rsidR="008763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УР,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педагоги-предметники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</w:p>
        </w:tc>
      </w:tr>
      <w:tr w:rsidR="00EB7C43" w:rsidRPr="00EB7C43" w:rsidTr="005E0DDF">
        <w:trPr>
          <w:trHeight w:val="22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приказом от 18 мая 2020 г. № 249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(О внесении изменений в сведения, включенные в федеральный перечень 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- июль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Библиотекарь, заместитель директора по УР, педагоги - предметники</w:t>
            </w:r>
          </w:p>
          <w:p w:rsidR="00EB7C43" w:rsidRPr="00EB7C43" w:rsidRDefault="00EB7C43" w:rsidP="00EB7C43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7C43" w:rsidRPr="00EB7C43" w:rsidTr="005E0DDF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перечня учебников, планируемых к использованию в новом учебном году. Формирование общешкольного заказа на учебники и учебные пособия на 2021-2022 учебный год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5E0DDF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  <w:r w:rsidR="00EB7C4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 заместитель директора по </w:t>
            </w:r>
            <w:r w:rsidR="008763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EB7C4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B7C43" w:rsidRPr="00EB7C43" w:rsidTr="005E0DDF">
        <w:trPr>
          <w:trHeight w:val="360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240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Сентябрь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975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570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выдачи учебной литературы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266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заказу учебников на 2021-2022 учебный год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5E0DDF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 возможности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156"/>
        </w:trPr>
        <w:tc>
          <w:tcPr>
            <w:tcW w:w="7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3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15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Обеспечение сохранности:</w:t>
            </w:r>
          </w:p>
        </w:tc>
      </w:tr>
      <w:tr w:rsidR="00EB7C43" w:rsidRPr="00EB7C43" w:rsidTr="005E0DDF">
        <w:trPr>
          <w:trHeight w:val="2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Рейды по проверке сохранности школьных учебников:</w:t>
            </w: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«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Какой ты ученик – расскажет твой учебник».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Мелкий ремонт и переплёт с привлечением учащихся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5E0DD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учебного фонда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</w:tbl>
    <w:p w:rsidR="00EB7C43" w:rsidRPr="00EB7C43" w:rsidRDefault="00EB7C43" w:rsidP="00EB7C4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</w:t>
      </w:r>
    </w:p>
    <w:p w:rsidR="00EB7C43" w:rsidRPr="00EB7C43" w:rsidRDefault="00EB7C43" w:rsidP="00EB7C43">
      <w:pPr>
        <w:shd w:val="clear" w:color="auto" w:fill="FFFFFF"/>
        <w:spacing w:after="0" w:line="283" w:lineRule="atLeast"/>
        <w:ind w:left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2.Работа с Фондом художественной литературы:</w:t>
      </w:r>
    </w:p>
    <w:p w:rsidR="00EB7C43" w:rsidRPr="00EB7C43" w:rsidRDefault="00EB7C43" w:rsidP="00EB7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tbl>
      <w:tblPr>
        <w:tblW w:w="10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090"/>
        <w:gridCol w:w="2283"/>
        <w:gridCol w:w="2268"/>
      </w:tblGrid>
      <w:tr w:rsidR="00EB7C43" w:rsidRPr="00EB7C43" w:rsidTr="00EB7C43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ind w:left="13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свободного доступа к художественному фонду и периодики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Выдача изданий читателям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E0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Ведение работы по сохранности фонда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по мелкому ремонту художественных изданий, методической литературы с привлечением учащихся на уроках труда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и поддержание комфортных условий для постоянной работы читателей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Периодическое списание фонда с учётом ветхости и морального износа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- 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</w:tbl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II. Работа с читателями</w:t>
      </w:r>
    </w:p>
    <w:tbl>
      <w:tblPr>
        <w:tblW w:w="10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035"/>
        <w:gridCol w:w="2268"/>
        <w:gridCol w:w="2347"/>
      </w:tblGrid>
      <w:tr w:rsidR="00EB7C43" w:rsidRPr="00EB7C43" w:rsidTr="008763B3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исполнения</w:t>
            </w:r>
          </w:p>
        </w:tc>
        <w:tc>
          <w:tcPr>
            <w:tcW w:w="23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B7C43" w:rsidRPr="00EB7C43" w:rsidTr="008763B3">
        <w:tc>
          <w:tcPr>
            <w:tcW w:w="814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              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                            1. Индивидуальная работа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Перерегистрация читателей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должниками.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951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Обслуживание читателей: учащихся, педагогов, технического персонала, родителей.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870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673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Беседы о прочитанном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345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Рекомендательные и рекламные беседы о новых книгах, энциклопедиях, поступивших в библиотеку.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9512DC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. Работа с педагогическим коллективом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Работа с учащимися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читательских формуляров с целью выявления задолжников (результаты сообщать классным руководителям и воспитателям)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6D433E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Рекомендовать художественную литературу согласно возрастным категориям каждого читателя.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6D433E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Экологическая акция по сбору макулатуры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 – май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</w:tbl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8763B3" w:rsidRPr="00EB7C43" w:rsidRDefault="008763B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B7C43" w:rsidRPr="00EB7C43" w:rsidRDefault="00EB7C43" w:rsidP="00EB7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IV. Профессиональное развитие библиотекаря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4555"/>
        <w:gridCol w:w="2411"/>
        <w:gridCol w:w="2087"/>
      </w:tblGrid>
      <w:tr w:rsidR="00EB7C43" w:rsidRPr="00EB7C43" w:rsidTr="00EB7C43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B7C43" w:rsidRPr="00EB7C43" w:rsidTr="00EB7C43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работы библиотеки за 2020- 2021 учебный год.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Май-июнь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 работы библиотеки на 2021-2022 учебный год.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8763B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rPr>
          <w:trHeight w:val="708"/>
        </w:trPr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Ведение учетной документации школьной библиотеки.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и освоение новых библиотечных технологий.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rPr>
          <w:trHeight w:val="599"/>
        </w:trPr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Приказы, письма, инструкции о библиотечном деле.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EB7C43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Взаимодействие с библиотеками района.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87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</w:tbl>
    <w:p w:rsid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512DC" w:rsidRPr="00EB7C43" w:rsidRDefault="009512DC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B7C43" w:rsidRPr="00EB7C43" w:rsidRDefault="00EB7C43" w:rsidP="00EB7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V. Массовая работа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3509"/>
        <w:gridCol w:w="3354"/>
        <w:gridCol w:w="97"/>
        <w:gridCol w:w="2347"/>
      </w:tblGrid>
      <w:tr w:rsidR="00EB7C43" w:rsidRPr="00EB7C43" w:rsidTr="008763B3">
        <w:trPr>
          <w:trHeight w:val="7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   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проведения  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B7C43" w:rsidRPr="00EB7C43" w:rsidTr="008763B3"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EB7C43" w:rsidRPr="00EB7C43" w:rsidTr="008763B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584283" w:rsidRDefault="0058428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28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 сентября – День Знаний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E26E5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.09.21.</w:t>
            </w:r>
            <w:r w:rsidR="00584283" w:rsidRPr="00EB7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«</w:t>
            </w:r>
            <w:r w:rsidR="0058428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Приглашаем в Страну знаний!» (ко Дню знаний).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- 5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EB7C43" w:rsidRPr="00EB7C43" w:rsidTr="008763B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«Книги — юбиляры 2021-2022 года».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C43" w:rsidRPr="00EB7C43" w:rsidRDefault="00EE26E5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EB7C4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бзор книжной выставки</w:t>
            </w:r>
            <w:r w:rsidR="00584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(весь год)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читатели библиотеки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EB7C43" w:rsidRPr="00EB7C43" w:rsidTr="003E2EA8">
        <w:trPr>
          <w:trHeight w:val="834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EA8" w:rsidRDefault="00EE26E5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EB7C43" w:rsidRPr="003E2EA8" w:rsidRDefault="00EB7C43" w:rsidP="003E2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D339F" w:rsidRDefault="00584283" w:rsidP="00ED339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 сентября – 80 лет со дня рождения Владимира Николаевича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Крупинина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русского писателя (1941)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584283" w:rsidP="00584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.09.21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. </w:t>
            </w:r>
            <w:r w:rsidR="00EB7C4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Выставка-портрет, посвященная дню рождению писателя.- читатели библиотеки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3E2EA8" w:rsidRDefault="00EB7C43" w:rsidP="003E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EB7C43" w:rsidRPr="00EB7C43" w:rsidTr="008763B3">
        <w:trPr>
          <w:trHeight w:val="303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E26E5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D339F" w:rsidP="00ED3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Первое посещение библиотеки 1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кл-ов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E26E5" w:rsidP="00ED3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.09.21.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книжным домом – 1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EB7C43" w:rsidRPr="00EB7C43" w:rsidTr="008763B3">
        <w:trPr>
          <w:trHeight w:val="781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E26E5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 лет со дня рождения английской писательницы Агаты Кристи (и. и. Кларисса Миллер) (1891-1976).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E26E5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.09.21. </w:t>
            </w:r>
            <w:r w:rsidR="00EB7C4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Выставка печатных изданий автора.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5-9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EB7C43" w:rsidRPr="00EB7C43" w:rsidTr="008763B3"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EB7C43" w:rsidRPr="00EB7C43" w:rsidTr="008763B3">
        <w:trPr>
          <w:trHeight w:val="103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01.10.21.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Выставка произведений писателя. «Жизнь и творчество»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- 5-9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Всемирный день животных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04.09.21.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Выставка книг авторов 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Бианки, Пришвин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- 1-4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127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учителя.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Великие педагоги и их труды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05.10.21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Выставка произведений, посвященных учителям и труды великих педагогов.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-1-9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E26E5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школьных библиотек. 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27.10.21.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Путешествие по библиотеке, беседа, викторина.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r w:rsid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-9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EB7C43" w:rsidRPr="00EB7C43" w:rsidTr="008763B3">
        <w:trPr>
          <w:trHeight w:val="88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D339F" w:rsidP="00ED3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 ноября - День народного единства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D37E1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.11.21.</w:t>
            </w:r>
            <w:r w:rsidR="00EB7C43"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Библиотечный урок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посвященный дню освобождения Москвы силами народного ополчения под руководством Кузьмы Минина и Дмитрия Пожарского от польских интервентов(1612год)-6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EB7C43" w:rsidRPr="00EB7C43" w:rsidTr="008763B3">
        <w:trPr>
          <w:trHeight w:val="25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220 лет со дня рождения Владимира Ивановича Даля (1801–1872), русского писателя, этнографа, лексикографа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10.11.21.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Обзор-беседа «Интересные люди»</w:t>
            </w:r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- 7 </w:t>
            </w:r>
            <w:proofErr w:type="spellStart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D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D4182E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C2D3D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120 лет со дня рождения Евгения Ивановича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писателя, художника (1901-1965)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C2D3D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  <w:r w:rsidR="00EB7C43"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.11.21.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познание с учащимися 7</w:t>
            </w:r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27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матери в России «Мама - слово дорогое»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87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24.11.21.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Кн. выставка, конкурс рисунков</w:t>
            </w:r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1-4кл.</w:t>
            </w:r>
            <w:r w:rsidR="00EE26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225"/>
        </w:trPr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EB7C43" w:rsidRPr="00EB7C43" w:rsidTr="008763B3">
        <w:trPr>
          <w:trHeight w:val="33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C2D3D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C2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03.12.21. </w:t>
            </w:r>
            <w:r w:rsidR="00EC2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на дому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учащимися СОШ №13.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22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 лет со дня рождения Николая Алексеевича Некрасова, русского поэта, прозаика, критика, издателя(1821–1878)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062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10. 12.21. 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 «Жизнь и творчество».</w:t>
            </w:r>
          </w:p>
          <w:p w:rsidR="00587062" w:rsidRDefault="00587062" w:rsidP="0058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C43" w:rsidRPr="00587062" w:rsidRDefault="00EB7C43" w:rsidP="0058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587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C2D3D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587062" w:rsidRDefault="00587062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870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12декабря – День Конституции РФ</w:t>
            </w:r>
            <w:r w:rsidR="00EB7C43" w:rsidRPr="005870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587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12.12.21.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«Главный закон страны»-у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рок правовой грамотности</w:t>
            </w:r>
            <w:r w:rsid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64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C2D3D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255 лет со дня рождения русского историка, писателя, критика, журналиста Николая Михайловича Карамзина (1766-1825).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12.12.21.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Информационный стенд «Жизнь и творчество»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-5-9 </w:t>
            </w:r>
            <w:proofErr w:type="spellStart"/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EB7C43" w:rsidRPr="00EB7C43" w:rsidTr="008763B3">
        <w:trPr>
          <w:trHeight w:val="1594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C2D3D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 лет со дня рождения русского писателя, критика, публициста Александра Александровича Фадеева (1901-1956).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24.12.21. 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 «Жизнь и творчество»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-5-9 </w:t>
            </w:r>
            <w:proofErr w:type="spellStart"/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7C43" w:rsidRPr="00EB7C43" w:rsidTr="008763B3">
        <w:trPr>
          <w:trHeight w:val="300"/>
        </w:trPr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EB7C43" w:rsidRPr="00EB7C43" w:rsidTr="008763B3">
        <w:trPr>
          <w:trHeight w:val="717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D4182E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«Дети блокадного Ленинграда»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18.01. 22. 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Урок-презентаци</w:t>
            </w:r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я-5 </w:t>
            </w:r>
            <w:proofErr w:type="spellStart"/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58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D37E13" w:rsidRPr="00EB7C43" w:rsidTr="008763B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E13" w:rsidRDefault="00D4182E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E13" w:rsidRPr="00EB7C43" w:rsidRDefault="00D37E1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Балалар</w:t>
            </w:r>
            <w:proofErr w:type="spellEnd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язучысы</w:t>
            </w:r>
            <w:proofErr w:type="spellEnd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Зәкия</w:t>
            </w:r>
            <w:proofErr w:type="spellEnd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Туфайлованың</w:t>
            </w:r>
            <w:proofErr w:type="spellEnd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тууына</w:t>
            </w:r>
            <w:proofErr w:type="spellEnd"/>
            <w:r w:rsidRPr="00D37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115 ел (1907-1977)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E13" w:rsidRPr="003500C3" w:rsidRDefault="00D37E1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00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выставка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E13" w:rsidRPr="00EB7C43" w:rsidRDefault="003500C3" w:rsidP="00EE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EB7C43" w:rsidRPr="00EB7C43" w:rsidTr="008763B3">
        <w:trPr>
          <w:trHeight w:val="225"/>
        </w:trPr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3500C3" w:rsidRPr="00EB7C43" w:rsidTr="008763B3">
        <w:trPr>
          <w:trHeight w:val="151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язучысы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шагыйрь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Галимҗан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Гыйльмановка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65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яшь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(1957)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.02. 22.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книг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151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02.02. 22. 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книг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151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Язучы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Татарстанның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 Тукай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исемендәге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Дәүләт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премиясе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лауреаты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Ибраһим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Газинең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тууына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115 ел (1907-1971)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.02.22.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 «Жизнь и творчество».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1288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«Имею честь служить тебе, Россия» (23 февраля - День защитника Отечества).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.02.22.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«Книги – воители, книги – солдаты».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книжная выставка-5-9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8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220 лет со дня рождения Виктора Мари Гюго, французского писателя, прозаика и драматурга (1802–1885).</w:t>
            </w:r>
          </w:p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26.02.22. 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 «Жизнь и творчество».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55"/>
        </w:trPr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3500C3" w:rsidRPr="00EB7C43" w:rsidTr="008763B3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«Рота, шагнувшая в бессмертие» - День памяти воинов-десантников 6-ой парашютно-десантной роты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01.03.22.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Урок мужества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«Рота, шагнувшая в бессмертие»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97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 «Женский силуэт на фоне истории»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07.03.22.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Выставка произведений на тему «Великие женщины»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34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Язучы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Галимҗан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Ибраһимовның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тууына</w:t>
            </w:r>
            <w:proofErr w:type="spellEnd"/>
            <w:r w:rsidRPr="0035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135 ел (1887-1938)</w:t>
            </w:r>
          </w:p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12.03.22. 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стенд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1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140 лет со дня рождения Корнея Ивановича Чуковского, русского писателя, критика и переводчика (1982–1969).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31. 03.22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Литературная викторина: "В гостях у Корнея Чуковского"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557"/>
        </w:trPr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3500C3" w:rsidRPr="00EB7C43" w:rsidTr="008763B3">
        <w:trPr>
          <w:trHeight w:val="25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детской книги (Отмечается с 1967 г. в день рождения Х.-К. Андерсена по решению Международного совета по детской книге IBBY)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02.04.22.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«Книги - юбиляры» (К Неделе детской книги)</w:t>
            </w:r>
          </w:p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1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 со дня рождения Беллы Ахмадулиной, русской поэтессы, писательницы и переводчицы (1937–2010).</w:t>
            </w:r>
          </w:p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10.04.22. 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Час поэзии, посвященный дню рождению русской поэтессы-7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421485">
        <w:trPr>
          <w:trHeight w:val="141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421485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апреля Всемирный день авиации и космонавтики.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61-ю  со дня полёта Ю. А. Гагарина в космос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12.04. 22.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Презентация «Знаете каким он парнем был…»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6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120 лет со дня рождения Вениамина Александровича 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Каверина, русского писателя, драматурга и сценариста (1902–1989).</w:t>
            </w:r>
          </w:p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19.04.22.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Информационный стенд «Интересные люди»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55"/>
        </w:trPr>
        <w:tc>
          <w:tcPr>
            <w:tcW w:w="98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3500C3" w:rsidRPr="00EB7C43" w:rsidRDefault="003500C3" w:rsidP="0035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3500C3" w:rsidRPr="00EB7C43" w:rsidTr="008763B3">
        <w:trPr>
          <w:trHeight w:val="15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 мая - День победы.</w:t>
            </w: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«Огненные версты Победы» к 77-летию Победы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Книжная выставка «Они сражались…»-5-9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3500C3" w:rsidRPr="00EB7C43" w:rsidTr="008763B3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«Листая страницы Победы»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 </w:t>
            </w:r>
          </w:p>
        </w:tc>
      </w:tr>
      <w:tr w:rsidR="00D4182E" w:rsidRPr="00EB7C43" w:rsidTr="008763B3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82E" w:rsidRPr="00EB7C43" w:rsidRDefault="00D4182E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82E" w:rsidRPr="00EB7C43" w:rsidRDefault="00D4182E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Балалар</w:t>
            </w:r>
            <w:proofErr w:type="spellEnd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шагыйрәсе</w:t>
            </w:r>
            <w:proofErr w:type="spellEnd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журналист </w:t>
            </w:r>
            <w:proofErr w:type="spellStart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Йолдызга</w:t>
            </w:r>
            <w:proofErr w:type="spellEnd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Шәрәпова</w:t>
            </w:r>
            <w:proofErr w:type="spellEnd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60 </w:t>
            </w:r>
            <w:proofErr w:type="spellStart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яшь</w:t>
            </w:r>
            <w:proofErr w:type="spellEnd"/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(1962)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82E" w:rsidRPr="00EB7C43" w:rsidRDefault="00D4182E" w:rsidP="00D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.05.21. Информационный стенд «Жизнь и творчество».</w:t>
            </w:r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82E" w:rsidRPr="00EB7C43" w:rsidRDefault="00D4182E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3500C3" w:rsidRPr="00EB7C43" w:rsidTr="008763B3">
        <w:trPr>
          <w:trHeight w:val="267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D4182E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 лет со дня рождения Константина Георгиевича Паустовского, русского писателя (1892–1968).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31.05.21. 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 «Жизнь и творчество».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3500C3" w:rsidRPr="00EB7C43" w:rsidTr="008763B3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500C3" w:rsidRPr="00EB7C43" w:rsidRDefault="003500C3" w:rsidP="0035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Книги-юбиляры 2021 года</w:t>
      </w:r>
    </w:p>
    <w:tbl>
      <w:tblPr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8079"/>
      </w:tblGrid>
      <w:tr w:rsidR="00EB7C43" w:rsidRPr="00EB7C43" w:rsidTr="00EB7C43"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Список зарубежной литературы</w:t>
            </w:r>
          </w:p>
        </w:tc>
      </w:tr>
      <w:tr w:rsidR="00EB7C43" w:rsidRPr="00EB7C43" w:rsidTr="00EB7C43">
        <w:trPr>
          <w:trHeight w:val="34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420 лет (1601)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Уильям Шекспир написал свою знаменитую трагедию «Гамлет</w:t>
            </w:r>
          </w:p>
        </w:tc>
      </w:tr>
      <w:tr w:rsidR="00EB7C43" w:rsidRPr="00EB7C43" w:rsidTr="00EB7C43">
        <w:trPr>
          <w:trHeight w:val="28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415 лет (1606)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Шекспир У. «Макбет» (1606, написание пьесы)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Юбилей справляет «Мещанин во дворянстве» Ж.Б. Мольера....</w:t>
            </w:r>
          </w:p>
        </w:tc>
      </w:tr>
      <w:tr w:rsidR="00EB7C43" w:rsidRPr="00EB7C43" w:rsidTr="00EB7C43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295 лет (1726)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Дж. Свифт «Путешествие Гулливера» (1726, публикация сатиры)</w:t>
            </w:r>
          </w:p>
        </w:tc>
      </w:tr>
      <w:tr w:rsidR="00EB7C43" w:rsidRPr="00EB7C43" w:rsidTr="00EB7C43">
        <w:trPr>
          <w:trHeight w:val="69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«Приключениям барона Мюнхгаузена» Р.Э.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Распэ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Книга была написана в 1781 год</w:t>
            </w:r>
          </w:p>
        </w:tc>
      </w:tr>
      <w:tr w:rsidR="00EB7C43" w:rsidRPr="00EB7C43" w:rsidTr="00EB7C43">
        <w:trPr>
          <w:trHeight w:val="37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1801 году, Ф.Шиллер издал пьесу «Мария Стюарт»</w:t>
            </w:r>
          </w:p>
        </w:tc>
      </w:tr>
      <w:tr w:rsidR="00EB7C43" w:rsidRPr="00EB7C43" w:rsidTr="00EB7C43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195 лет (1826)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Купер Дж. «Последний из могикан, или Повествование о 1757 годе»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190 лет (1831)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Уже радуют читателей сразу два произведения. Это «Шагреневая кожа» Бальзака и «Собор парижской Богоматери» Гюго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 лет (1841)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Исполнится приключенческому роману Дж.Ф. Купера «Зверобой, или первая тропа войны»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лет (1871)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времени написания сказочной повести Льюиса Кэрролла «Алиса в зазеркалье»</w:t>
            </w:r>
          </w:p>
        </w:tc>
      </w:tr>
      <w:tr w:rsidR="00EB7C43" w:rsidRPr="00EB7C43" w:rsidTr="00EB7C43">
        <w:trPr>
          <w:trHeight w:val="5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 лет (1901)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Знаменитому произведению Артура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Конан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Дойля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«Собака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Баскервилей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B7C43" w:rsidRPr="00EB7C43" w:rsidTr="00EB7C43">
        <w:trPr>
          <w:trHeight w:val="39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115 лет (1906)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Лондон Д. «Белый клык» (1906, публикация повести)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70 лет (1951)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Родари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Дж. «Приключения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Чиполлино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 (1951, публикация сказки)</w:t>
            </w:r>
          </w:p>
        </w:tc>
      </w:tr>
      <w:tr w:rsidR="00EB7C43" w:rsidRPr="00EB7C43" w:rsidTr="00EB7C43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Список русских книг-юбиляров.</w:t>
            </w:r>
          </w:p>
        </w:tc>
      </w:tr>
      <w:tr w:rsidR="00EB7C43" w:rsidRPr="00EB7C43" w:rsidTr="00EB7C43">
        <w:trPr>
          <w:trHeight w:val="40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 лет (1821)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1821 году А.С. Пушкин написал «Капитанскую дочку».</w:t>
            </w:r>
          </w:p>
        </w:tc>
      </w:tr>
      <w:tr w:rsidR="00EB7C43" w:rsidRPr="00EB7C43" w:rsidTr="00EB7C43">
        <w:trPr>
          <w:trHeight w:val="224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 лет (1821)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Пушкин А.С. «Кавказский пленник» (1821, написание)</w:t>
            </w:r>
          </w:p>
        </w:tc>
      </w:tr>
      <w:tr w:rsidR="00EB7C43" w:rsidRPr="00EB7C43" w:rsidTr="00EB7C43">
        <w:trPr>
          <w:trHeight w:val="47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190 лет (1831)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«Вечерам на хуторе близ Диканьки» Н.В. Гоголя</w:t>
            </w:r>
          </w:p>
        </w:tc>
      </w:tr>
      <w:tr w:rsidR="00EB7C43" w:rsidRPr="00EB7C43" w:rsidTr="00EB7C43">
        <w:trPr>
          <w:trHeight w:val="48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190 лет (1831)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«Сказке о царе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Пушкина.</w:t>
            </w:r>
          </w:p>
        </w:tc>
      </w:tr>
      <w:tr w:rsidR="00EB7C43" w:rsidRPr="00EB7C43" w:rsidTr="00EB7C43">
        <w:trPr>
          <w:trHeight w:val="126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185-ю (1836)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Годовщину отмечают комедия Гоголя «Ревизор».</w:t>
            </w:r>
          </w:p>
        </w:tc>
      </w:tr>
      <w:tr w:rsidR="00EB7C43" w:rsidRPr="00EB7C43" w:rsidTr="00EB7C43">
        <w:trPr>
          <w:trHeight w:val="52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175 лет (1846)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Двум произведениям Ф.М. Достоевского — роману «Бедные люди» и повести «Двойник».</w:t>
            </w:r>
          </w:p>
        </w:tc>
      </w:tr>
      <w:tr w:rsidR="00EB7C43" w:rsidRPr="00EB7C43" w:rsidTr="00EB7C43">
        <w:trPr>
          <w:trHeight w:val="426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165 лет (1856)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времени публикации полного издания сказки «Конёк-горбунок» П.П. Ершова.</w:t>
            </w:r>
          </w:p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7C43" w:rsidRPr="00EB7C43" w:rsidTr="00EB7C43">
        <w:trPr>
          <w:trHeight w:val="58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160 лет (1861)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момента публикации романа Достоевского «Униженные и оскорблённые»</w:t>
            </w:r>
          </w:p>
        </w:tc>
      </w:tr>
      <w:tr w:rsidR="00EB7C43" w:rsidRPr="00EB7C43" w:rsidTr="00EB7C43">
        <w:trPr>
          <w:trHeight w:val="22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155 лет (1866)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«Преступлению и наказанию» и «Игроку» Достоевского.</w:t>
            </w:r>
          </w:p>
        </w:tc>
      </w:tr>
      <w:tr w:rsidR="00EB7C43" w:rsidRPr="00EB7C43" w:rsidTr="00EB7C43">
        <w:trPr>
          <w:trHeight w:val="15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155 лет (1866)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«Преступлению и наказанию» и «Игроку» Достоевского.</w:t>
            </w:r>
          </w:p>
        </w:tc>
      </w:tr>
      <w:tr w:rsidR="00EB7C43" w:rsidRPr="00EB7C43" w:rsidTr="00EB7C43">
        <w:trPr>
          <w:trHeight w:val="15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 лет (1876)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 Некрасов дописал последнюю главу поэмы «Кому на Руси жить хорошо».</w:t>
            </w:r>
          </w:p>
        </w:tc>
      </w:tr>
      <w:tr w:rsidR="00EB7C43" w:rsidRPr="00EB7C43" w:rsidTr="00EB7C43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140 лет (1881).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Юбилей произведения Лескова «Левша»</w:t>
            </w:r>
          </w:p>
        </w:tc>
      </w:tr>
      <w:tr w:rsidR="00EB7C43" w:rsidRPr="00EB7C43" w:rsidTr="00EB7C43">
        <w:trPr>
          <w:trHeight w:val="25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 лет (1901)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Максим Горький написал пьесу «Мещане»</w:t>
            </w:r>
          </w:p>
        </w:tc>
      </w:tr>
      <w:tr w:rsidR="00EB7C43" w:rsidRPr="00EB7C43" w:rsidTr="00EB7C43">
        <w:trPr>
          <w:trHeight w:val="34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 лет (1911)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первой публикации «Гранатового браслета» Куприна</w:t>
            </w:r>
          </w:p>
        </w:tc>
      </w:tr>
      <w:tr w:rsidR="00EB7C43" w:rsidRPr="00EB7C43" w:rsidTr="00EB7C43">
        <w:trPr>
          <w:trHeight w:val="16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 (1926)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Роману  «Земля Санникова, или Последние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онкилоны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В.А Обручева.</w:t>
            </w:r>
          </w:p>
        </w:tc>
      </w:tr>
      <w:tr w:rsidR="00EB7C43" w:rsidRPr="00EB7C43" w:rsidTr="00EB7C43">
        <w:trPr>
          <w:trHeight w:val="1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 (1926)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Сборнику  Шолохова «Донские рассказы».</w:t>
            </w:r>
          </w:p>
        </w:tc>
      </w:tr>
      <w:tr w:rsidR="00EB7C43" w:rsidRPr="00EB7C43" w:rsidTr="00EB7C43">
        <w:trPr>
          <w:trHeight w:val="9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 лет (1941)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Роману  «Честное слово» Л. Пантелеева</w:t>
            </w:r>
          </w:p>
        </w:tc>
      </w:tr>
      <w:tr w:rsidR="00EB7C43" w:rsidRPr="00EB7C43" w:rsidTr="00EB7C43">
        <w:trPr>
          <w:trHeight w:val="46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лет (1971)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Повести «Обитаемый остров» братьев Стругацких</w:t>
            </w:r>
          </w:p>
        </w:tc>
      </w:tr>
      <w:tr w:rsidR="00EB7C43" w:rsidRPr="00EB7C43" w:rsidTr="00EB7C43">
        <w:trPr>
          <w:trHeight w:val="9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 лет (1981)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Сборнику стихов Высоцкого «Нерв».</w:t>
            </w:r>
          </w:p>
        </w:tc>
      </w:tr>
      <w:tr w:rsidR="00EB7C43" w:rsidRPr="00EB7C43" w:rsidTr="00EB7C43">
        <w:trPr>
          <w:trHeight w:val="285"/>
        </w:trPr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Детские  книги-юбиляры</w:t>
            </w:r>
          </w:p>
        </w:tc>
      </w:tr>
      <w:tr w:rsidR="00EB7C43" w:rsidRPr="00EB7C43" w:rsidTr="00EB7C43">
        <w:trPr>
          <w:trHeight w:val="18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 (1926)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Стихотворениям Чуковского «Путаница», «Телефон» и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Федорино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горе».</w:t>
            </w:r>
          </w:p>
        </w:tc>
      </w:tr>
      <w:tr w:rsidR="00EB7C43" w:rsidRPr="00EB7C43" w:rsidTr="00EB7C43">
        <w:trPr>
          <w:trHeight w:val="1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 (1926)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Отдельному изданию книги «Винни-Пух» А.А.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Милна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B7C43" w:rsidRPr="00EB7C43" w:rsidTr="00EB7C43">
        <w:trPr>
          <w:trHeight w:val="16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 (1926)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Стихотворениям Чуковского «Путаница», «Телефон» и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Федорино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горе».</w:t>
            </w:r>
          </w:p>
        </w:tc>
      </w:tr>
      <w:tr w:rsidR="00EB7C43" w:rsidRPr="00EB7C43" w:rsidTr="00EB7C43">
        <w:trPr>
          <w:trHeight w:val="1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 (1936)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Книге «Золотой ключик, или приключения Буратино» А.Н. Толстого</w:t>
            </w:r>
          </w:p>
        </w:tc>
      </w:tr>
      <w:tr w:rsidR="00EB7C43" w:rsidRPr="00EB7C43" w:rsidTr="00EB7C43">
        <w:trPr>
          <w:trHeight w:val="15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 (1936)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 Михалкова «Дядя Стёпа».</w:t>
            </w:r>
          </w:p>
        </w:tc>
      </w:tr>
      <w:tr w:rsidR="00EB7C43" w:rsidRPr="00EB7C43" w:rsidTr="00EB7C43">
        <w:trPr>
          <w:trHeight w:val="15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 (1936)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Валентин Катаев написал повесть «Белеет парус одинокий» Издаётся отдельной</w:t>
            </w:r>
          </w:p>
        </w:tc>
      </w:tr>
      <w:tr w:rsidR="00EB7C43" w:rsidRPr="00EB7C43" w:rsidTr="00EB7C43">
        <w:trPr>
          <w:trHeight w:val="31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 (1936)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Прошло с издания первой части трилогии «Старая крепость» В.П. Беляева, а также «Голубой чашки» А.П. Гайдара</w:t>
            </w:r>
          </w:p>
        </w:tc>
      </w:tr>
      <w:tr w:rsidR="00EB7C43" w:rsidRPr="00EB7C43" w:rsidTr="00EB7C43">
        <w:trPr>
          <w:trHeight w:val="36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 (1936)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Сборнику детских стихотворений «Игрушки» Агнии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</w:p>
        </w:tc>
      </w:tr>
      <w:tr w:rsidR="00EB7C43" w:rsidRPr="00EB7C43" w:rsidTr="00EB7C43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 (1936)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Первой части трилогии «Старая крепость» В.П. Беляева.</w:t>
            </w:r>
          </w:p>
        </w:tc>
      </w:tr>
      <w:tr w:rsidR="00EB7C43" w:rsidRPr="00EB7C43" w:rsidTr="00EB7C43">
        <w:trPr>
          <w:trHeight w:val="31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 лет (1941)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Роману «Честное слово» Л. Пантелеева</w:t>
            </w:r>
          </w:p>
        </w:tc>
      </w:tr>
      <w:tr w:rsidR="00EB7C43" w:rsidRPr="00EB7C43" w:rsidTr="00EB7C43">
        <w:trPr>
          <w:trHeight w:val="24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 лет (1941)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Роману Дж.Ф. Купера «Зверобой, или первая тропа войны».</w:t>
            </w:r>
          </w:p>
        </w:tc>
      </w:tr>
      <w:tr w:rsidR="00EB7C43" w:rsidRPr="00EB7C43" w:rsidTr="00EB7C43">
        <w:trPr>
          <w:trHeight w:val="16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 лет (1951)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2021 году исполняется книге «Витя Малеев в школе и дома» Н. Носова</w:t>
            </w:r>
          </w:p>
        </w:tc>
      </w:tr>
      <w:tr w:rsidR="00EB7C43" w:rsidRPr="00EB7C43" w:rsidTr="00EB7C43">
        <w:trPr>
          <w:trHeight w:val="1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 лет (1956)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Повести «Бронзовая птица» А. Рыбакова.</w:t>
            </w:r>
          </w:p>
        </w:tc>
      </w:tr>
      <w:tr w:rsidR="00EB7C43" w:rsidRPr="00EB7C43" w:rsidTr="00EB7C43">
        <w:trPr>
          <w:trHeight w:val="37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 лет (1961)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Первому изданию любимой многими детьми книги «Он живой и светится» В.Ю. Драгунского</w:t>
            </w:r>
          </w:p>
        </w:tc>
      </w:tr>
      <w:tr w:rsidR="00EB7C43" w:rsidRPr="00EB7C43" w:rsidTr="00EB7C43">
        <w:trPr>
          <w:trHeight w:val="28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лет (1971)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9FC"/>
              </w:rPr>
              <w:t> 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Повести «Белый Бим, Чёрное Ухо» Г.Н.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Троепольского</w:t>
            </w:r>
            <w:proofErr w:type="spellEnd"/>
          </w:p>
        </w:tc>
      </w:tr>
      <w:tr w:rsidR="00EB7C43" w:rsidRPr="00EB7C43" w:rsidTr="00EB7C43">
        <w:trPr>
          <w:trHeight w:val="28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лет (1971)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момента издания книги Николая Носова «Трилогия о Незнайке».</w:t>
            </w:r>
          </w:p>
        </w:tc>
      </w:tr>
    </w:tbl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Книги-юбиляры 2022 года</w:t>
      </w:r>
    </w:p>
    <w:tbl>
      <w:tblPr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8079"/>
      </w:tblGrid>
      <w:tr w:rsidR="00EB7C43" w:rsidRPr="00EB7C43" w:rsidTr="00EB7C43"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Список зарубежной литературы</w:t>
            </w:r>
          </w:p>
        </w:tc>
      </w:tr>
      <w:tr w:rsidR="00EB7C43" w:rsidRPr="00EB7C43" w:rsidTr="00EB7C43">
        <w:trPr>
          <w:trHeight w:val="34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Хэмингуэй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Э. «Старик и море» (1952)</w:t>
            </w:r>
          </w:p>
        </w:tc>
      </w:tr>
      <w:tr w:rsidR="00EB7C43" w:rsidRPr="00EB7C43" w:rsidTr="00EB7C43">
        <w:trPr>
          <w:trHeight w:val="44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Толкин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Дж. Р. Р.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Хоббит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или Туда и обратно» (1937)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Дойл К. А. «Собака 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Баскервиллей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(1902)</w:t>
            </w:r>
          </w:p>
        </w:tc>
      </w:tr>
      <w:tr w:rsidR="00EB7C43" w:rsidRPr="00EB7C43" w:rsidTr="00EB7C43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Войнич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Э. «Овод» (1897</w:t>
            </w:r>
          </w:p>
        </w:tc>
      </w:tr>
      <w:tr w:rsidR="00EB7C43" w:rsidRPr="00EB7C43" w:rsidTr="00EB7C43">
        <w:trPr>
          <w:trHeight w:val="40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Уэллс Г. «Человек-невидимка» (1897)</w:t>
            </w:r>
          </w:p>
        </w:tc>
      </w:tr>
      <w:tr w:rsidR="00EB7C43" w:rsidRPr="00EB7C43" w:rsidTr="00EB7C43">
        <w:trPr>
          <w:trHeight w:val="37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Твен М. «Принц и нищий» (1882)</w:t>
            </w:r>
          </w:p>
        </w:tc>
      </w:tr>
      <w:tr w:rsidR="00EB7C43" w:rsidRPr="00EB7C43" w:rsidTr="00EB7C43">
        <w:trPr>
          <w:trHeight w:val="45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Верн Ж. «Дети капитана Гранта» (1867-1868)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Верн Ж. «Вокруг света за 80 дней» (1872)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Андерсен Х. К. «Новый наряд короля» (1837)</w:t>
            </w:r>
          </w:p>
        </w:tc>
      </w:tr>
      <w:tr w:rsidR="00EB7C43" w:rsidRPr="00EB7C43" w:rsidTr="00EB7C43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Гауф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 «Карлик-Нос» (1827)</w:t>
            </w:r>
          </w:p>
        </w:tc>
      </w:tr>
      <w:tr w:rsidR="00EB7C43" w:rsidRPr="00EB7C43" w:rsidTr="00EB7C43">
        <w:trPr>
          <w:trHeight w:val="5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Перро Ш. «Сказки моей матушки Гусыни, или Истории и сказки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былых времён с поучениями» (1697</w:t>
            </w:r>
          </w:p>
        </w:tc>
      </w:tr>
      <w:tr w:rsidR="00EB7C43" w:rsidRPr="00EB7C43" w:rsidTr="00EB7C43">
        <w:trPr>
          <w:trHeight w:val="333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Перро Ш. «Золушка, или Хрустальная туфелька» (1697)</w:t>
            </w:r>
          </w:p>
        </w:tc>
      </w:tr>
      <w:tr w:rsidR="00EB7C43" w:rsidRPr="00EB7C43" w:rsidTr="00EB7C43">
        <w:trPr>
          <w:trHeight w:val="12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Перро Ш. «Кот в сапогах» (1697)</w:t>
            </w:r>
          </w:p>
        </w:tc>
      </w:tr>
      <w:tr w:rsidR="00EB7C43" w:rsidRPr="00EB7C43" w:rsidTr="00EB7C43">
        <w:trPr>
          <w:trHeight w:val="16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Перро Ш. «Мальчик-с-пальчик» (1697)</w:t>
            </w:r>
          </w:p>
        </w:tc>
      </w:tr>
      <w:tr w:rsidR="00EB7C43" w:rsidRPr="00EB7C43" w:rsidTr="00EB7C43">
        <w:trPr>
          <w:trHeight w:val="1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Перро Ш. «Синяя борода» (1697)</w:t>
            </w:r>
          </w:p>
        </w:tc>
      </w:tr>
      <w:tr w:rsidR="00EB7C43" w:rsidRPr="00EB7C43" w:rsidTr="00EB7C43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Список русских книг-юбиляров.</w:t>
            </w:r>
          </w:p>
        </w:tc>
      </w:tr>
      <w:tr w:rsidR="00EB7C43" w:rsidRPr="00EB7C43" w:rsidTr="00EB7C43">
        <w:trPr>
          <w:trHeight w:val="40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Полевой Б. Н. «Повесть о настоящем человеке» (1947</w:t>
            </w:r>
          </w:p>
        </w:tc>
      </w:tr>
      <w:tr w:rsidR="00EB7C43" w:rsidRPr="00EB7C43" w:rsidTr="00EB7C43">
        <w:trPr>
          <w:trHeight w:val="22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Шолохов М. А. «Поднятая целина» (1932)</w:t>
            </w:r>
          </w:p>
        </w:tc>
      </w:tr>
      <w:tr w:rsidR="00EB7C43" w:rsidRPr="00EB7C43" w:rsidTr="00EB7C43">
        <w:trPr>
          <w:trHeight w:val="47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Толстой Л. Н. «Кавказский пленник» (1872)</w:t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EB7C43" w:rsidRPr="00EB7C43" w:rsidTr="00EB7C43">
        <w:trPr>
          <w:trHeight w:val="48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Толстой Л. Н. «Азбука» (1872)</w:t>
            </w:r>
          </w:p>
        </w:tc>
      </w:tr>
      <w:tr w:rsidR="00EB7C43" w:rsidRPr="00EB7C43" w:rsidTr="00EB7C43">
        <w:trPr>
          <w:trHeight w:val="39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Достоевский Ф. М. «Преступление и наказание» (1867)</w:t>
            </w:r>
          </w:p>
        </w:tc>
      </w:tr>
      <w:tr w:rsidR="00EB7C43" w:rsidRPr="00EB7C43" w:rsidTr="00EB7C43">
        <w:trPr>
          <w:trHeight w:val="24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Тургенев И. С. «Отцы и дети» (1862)</w:t>
            </w:r>
          </w:p>
        </w:tc>
      </w:tr>
      <w:tr w:rsidR="00EB7C43" w:rsidRPr="00EB7C43" w:rsidTr="00EB7C43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Толстой Л. Н. «Детство» (1852)</w:t>
            </w:r>
          </w:p>
        </w:tc>
      </w:tr>
      <w:tr w:rsidR="00EB7C43" w:rsidRPr="00EB7C43" w:rsidTr="00EB7C43">
        <w:trPr>
          <w:trHeight w:val="33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Тургенев И. С. «Муму» (1852)</w:t>
            </w:r>
          </w:p>
        </w:tc>
      </w:tr>
      <w:tr w:rsidR="00EB7C43" w:rsidRPr="00EB7C43" w:rsidTr="00EB7C43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Тургенев И. С. «Записки охотника» (1847)</w:t>
            </w:r>
          </w:p>
        </w:tc>
      </w:tr>
      <w:tr w:rsidR="00EB7C43" w:rsidRPr="00EB7C43" w:rsidTr="00EB7C43">
        <w:trPr>
          <w:trHeight w:val="21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Гончаров И. А. «Обыкновенная история» (1847)</w:t>
            </w:r>
          </w:p>
        </w:tc>
      </w:tr>
      <w:tr w:rsidR="00EB7C43" w:rsidRPr="00EB7C43" w:rsidTr="00EB7C43">
        <w:trPr>
          <w:trHeight w:val="33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Гоголь Н. В. «Мёртвые души» (1842)</w:t>
            </w:r>
          </w:p>
        </w:tc>
      </w:tr>
      <w:tr w:rsidR="00EB7C43" w:rsidRPr="00EB7C43" w:rsidTr="00EB7C43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Лермонтов М. Ю. «Бородино» (1837)</w:t>
            </w:r>
          </w:p>
        </w:tc>
      </w:tr>
      <w:tr w:rsidR="00EB7C43" w:rsidRPr="00EB7C43" w:rsidTr="00EB7C43">
        <w:trPr>
          <w:trHeight w:val="33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Лермонтов М. Ю. «Смерть поэта» (1837)</w:t>
            </w:r>
          </w:p>
        </w:tc>
      </w:tr>
      <w:tr w:rsidR="00EB7C43" w:rsidRPr="00EB7C43" w:rsidTr="00EB7C43">
        <w:trPr>
          <w:trHeight w:val="285"/>
        </w:trPr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EB7C43" w:rsidRPr="00EB7C43" w:rsidRDefault="00EB7C43" w:rsidP="00EB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Детские  книги-юбиляры</w:t>
            </w:r>
          </w:p>
        </w:tc>
      </w:tr>
      <w:tr w:rsidR="00EB7C43" w:rsidRPr="00EB7C43" w:rsidTr="00EB7C43">
        <w:trPr>
          <w:trHeight w:val="18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Александрова Т. И. «Домовёнок Кузька» (1972)</w:t>
            </w:r>
          </w:p>
          <w:p w:rsidR="00EB7C43" w:rsidRPr="00EB7C43" w:rsidRDefault="00EB7C43" w:rsidP="00EB7C4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7C43" w:rsidRPr="00EB7C43" w:rsidTr="00EB7C43">
        <w:trPr>
          <w:trHeight w:val="1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4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Медведев В. В.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Баранкин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будь человеком!» (1962)</w:t>
            </w:r>
          </w:p>
        </w:tc>
      </w:tr>
      <w:tr w:rsidR="00EB7C43" w:rsidRPr="00EB7C43" w:rsidTr="00EB7C43">
        <w:trPr>
          <w:trHeight w:val="28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Железников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 К. «Чудак из 6-Б» (1957)</w:t>
            </w:r>
          </w:p>
        </w:tc>
      </w:tr>
      <w:tr w:rsidR="00EB7C43" w:rsidRPr="00EB7C43" w:rsidTr="00EB7C43">
        <w:trPr>
          <w:trHeight w:val="34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Маршак С. Я. «Рассказ о неизвестном герое» (1937</w:t>
            </w:r>
          </w:p>
        </w:tc>
      </w:tr>
      <w:tr w:rsidR="00EB7C43" w:rsidRPr="00EB7C43" w:rsidTr="00EB7C43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Маршак С. Я. «Почта» (1927)</w:t>
            </w:r>
          </w:p>
        </w:tc>
      </w:tr>
      <w:tr w:rsidR="00EB7C43" w:rsidRPr="00EB7C43" w:rsidTr="00EB7C43">
        <w:trPr>
          <w:trHeight w:val="33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Белых Г., Пантелеев Л. «Республика ШКИД» (1927)</w:t>
            </w:r>
          </w:p>
        </w:tc>
      </w:tr>
      <w:tr w:rsidR="00EB7C43" w:rsidRPr="00EB7C43" w:rsidTr="00EB7C43">
        <w:trPr>
          <w:trHeight w:val="15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Чуковский К. И.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Мойдодыр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(1922)</w:t>
            </w:r>
          </w:p>
        </w:tc>
      </w:tr>
      <w:tr w:rsidR="00EB7C43" w:rsidRPr="00EB7C43" w:rsidTr="00EB7C43">
        <w:trPr>
          <w:trHeight w:val="31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Грин А. «Алые паруса» (1922)</w:t>
            </w:r>
          </w:p>
        </w:tc>
      </w:tr>
      <w:tr w:rsidR="00EB7C43" w:rsidRPr="00EB7C43" w:rsidTr="00EB7C43">
        <w:trPr>
          <w:trHeight w:val="36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Чуковский К. И.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Тараканище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(1922)</w:t>
            </w:r>
          </w:p>
        </w:tc>
      </w:tr>
      <w:tr w:rsidR="00EB7C43" w:rsidRPr="00EB7C43" w:rsidTr="00EB7C43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Мамин-Сибиряк Д. Н. «</w:t>
            </w:r>
            <w:proofErr w:type="spellStart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Алёнушкины</w:t>
            </w:r>
            <w:proofErr w:type="spellEnd"/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сказки» (1897)</w:t>
            </w:r>
          </w:p>
        </w:tc>
      </w:tr>
      <w:tr w:rsidR="00EB7C43" w:rsidRPr="00EB7C43" w:rsidTr="00EB7C43">
        <w:trPr>
          <w:trHeight w:val="31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 лет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C43" w:rsidRPr="00EB7C43" w:rsidRDefault="00EB7C43" w:rsidP="00EB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Чехов А. П. «Каштанка» (1887)</w:t>
            </w:r>
          </w:p>
        </w:tc>
      </w:tr>
    </w:tbl>
    <w:p w:rsid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421485" w:rsidRDefault="00421485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21485" w:rsidRPr="00EB7C43" w:rsidRDefault="00421485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B7C43" w:rsidRPr="00EB7C43" w:rsidRDefault="00EB7C43" w:rsidP="004214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B7C43" w:rsidRPr="00EB7C43" w:rsidRDefault="00EB7C43" w:rsidP="00EB7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2D3D28" w:rsidRPr="00EB7C43" w:rsidRDefault="002D3D28" w:rsidP="00DF1D27">
      <w:pPr>
        <w:pStyle w:val="a3"/>
        <w:rPr>
          <w:color w:val="000000" w:themeColor="text1"/>
        </w:rPr>
      </w:pPr>
    </w:p>
    <w:p w:rsidR="002D3D28" w:rsidRPr="00EB7C43" w:rsidRDefault="002D3D28" w:rsidP="00DF1D27">
      <w:pPr>
        <w:pStyle w:val="a3"/>
        <w:rPr>
          <w:color w:val="000000" w:themeColor="text1"/>
        </w:rPr>
      </w:pPr>
    </w:p>
    <w:p w:rsidR="002D3D28" w:rsidRPr="00EB7C43" w:rsidRDefault="002D3D28" w:rsidP="00DF1D27">
      <w:pPr>
        <w:pStyle w:val="a3"/>
        <w:rPr>
          <w:color w:val="000000" w:themeColor="text1"/>
        </w:rPr>
      </w:pPr>
    </w:p>
    <w:p w:rsidR="002D3D28" w:rsidRPr="00EB7C43" w:rsidRDefault="002D3D28" w:rsidP="00DF1D27">
      <w:pPr>
        <w:pStyle w:val="a3"/>
        <w:rPr>
          <w:color w:val="000000" w:themeColor="text1"/>
        </w:rPr>
      </w:pPr>
    </w:p>
    <w:p w:rsidR="009647CE" w:rsidRPr="00EB7C43" w:rsidRDefault="009647CE" w:rsidP="00DF1D27">
      <w:pPr>
        <w:pStyle w:val="a3"/>
        <w:rPr>
          <w:color w:val="000000" w:themeColor="text1"/>
        </w:rPr>
      </w:pPr>
    </w:p>
    <w:p w:rsidR="004355F2" w:rsidRPr="00EB7C43" w:rsidRDefault="004355F2" w:rsidP="00DF1D27">
      <w:pPr>
        <w:pStyle w:val="a3"/>
        <w:rPr>
          <w:color w:val="000000" w:themeColor="text1"/>
        </w:rPr>
      </w:pPr>
    </w:p>
    <w:sectPr w:rsidR="004355F2" w:rsidRPr="00EB7C43" w:rsidSect="005F51F8">
      <w:pgSz w:w="11906" w:h="16838"/>
      <w:pgMar w:top="567" w:right="850" w:bottom="709" w:left="85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6F"/>
    <w:multiLevelType w:val="hybridMultilevel"/>
    <w:tmpl w:val="4C189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028"/>
    <w:multiLevelType w:val="multilevel"/>
    <w:tmpl w:val="0D7C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B2EC0"/>
    <w:multiLevelType w:val="hybridMultilevel"/>
    <w:tmpl w:val="5372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266B4"/>
    <w:multiLevelType w:val="hybridMultilevel"/>
    <w:tmpl w:val="086460EE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94838"/>
    <w:multiLevelType w:val="hybridMultilevel"/>
    <w:tmpl w:val="AC40C2EE"/>
    <w:lvl w:ilvl="0" w:tplc="0B10B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54461"/>
    <w:multiLevelType w:val="hybridMultilevel"/>
    <w:tmpl w:val="00F6460E"/>
    <w:lvl w:ilvl="0" w:tplc="4FCEF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0611B"/>
    <w:multiLevelType w:val="hybridMultilevel"/>
    <w:tmpl w:val="4B683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85159"/>
    <w:multiLevelType w:val="hybridMultilevel"/>
    <w:tmpl w:val="C35C4A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A05E1"/>
    <w:multiLevelType w:val="hybridMultilevel"/>
    <w:tmpl w:val="8E247522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63A8B"/>
    <w:multiLevelType w:val="hybridMultilevel"/>
    <w:tmpl w:val="93C0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82D45"/>
    <w:multiLevelType w:val="hybridMultilevel"/>
    <w:tmpl w:val="F17E1808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37255"/>
    <w:multiLevelType w:val="multilevel"/>
    <w:tmpl w:val="FA48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91E50"/>
    <w:multiLevelType w:val="hybridMultilevel"/>
    <w:tmpl w:val="1430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93187"/>
    <w:multiLevelType w:val="hybridMultilevel"/>
    <w:tmpl w:val="763C7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F06BE"/>
    <w:multiLevelType w:val="hybridMultilevel"/>
    <w:tmpl w:val="B2F6281A"/>
    <w:lvl w:ilvl="0" w:tplc="4FCEF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03D25"/>
    <w:multiLevelType w:val="hybridMultilevel"/>
    <w:tmpl w:val="C5AA7FA6"/>
    <w:lvl w:ilvl="0" w:tplc="281AC9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E6B"/>
    <w:multiLevelType w:val="hybridMultilevel"/>
    <w:tmpl w:val="0F6E63BA"/>
    <w:lvl w:ilvl="0" w:tplc="4FCEF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213C0"/>
    <w:multiLevelType w:val="hybridMultilevel"/>
    <w:tmpl w:val="A420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93E5D"/>
    <w:multiLevelType w:val="hybridMultilevel"/>
    <w:tmpl w:val="59F699D8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D7384"/>
    <w:multiLevelType w:val="hybridMultilevel"/>
    <w:tmpl w:val="DC30E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B4683"/>
    <w:multiLevelType w:val="multilevel"/>
    <w:tmpl w:val="A212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221702"/>
    <w:multiLevelType w:val="multilevel"/>
    <w:tmpl w:val="C67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269D8"/>
    <w:multiLevelType w:val="hybridMultilevel"/>
    <w:tmpl w:val="7DBE8A76"/>
    <w:lvl w:ilvl="0" w:tplc="4FCEF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E5C5A"/>
    <w:multiLevelType w:val="hybridMultilevel"/>
    <w:tmpl w:val="44CEFD86"/>
    <w:lvl w:ilvl="0" w:tplc="4FCEF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D4A98"/>
    <w:multiLevelType w:val="hybridMultilevel"/>
    <w:tmpl w:val="FD985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B3856"/>
    <w:multiLevelType w:val="hybridMultilevel"/>
    <w:tmpl w:val="DB6C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A0ECE"/>
    <w:multiLevelType w:val="hybridMultilevel"/>
    <w:tmpl w:val="467C84E2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B1526"/>
    <w:multiLevelType w:val="hybridMultilevel"/>
    <w:tmpl w:val="2A600392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62639"/>
    <w:multiLevelType w:val="hybridMultilevel"/>
    <w:tmpl w:val="8788F698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A2DE4"/>
    <w:multiLevelType w:val="hybridMultilevel"/>
    <w:tmpl w:val="79B6A114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65839"/>
    <w:multiLevelType w:val="hybridMultilevel"/>
    <w:tmpl w:val="7416DE66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11D7C"/>
    <w:multiLevelType w:val="multilevel"/>
    <w:tmpl w:val="D08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C60AEB"/>
    <w:multiLevelType w:val="hybridMultilevel"/>
    <w:tmpl w:val="2C24CF1E"/>
    <w:lvl w:ilvl="0" w:tplc="FC62E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641B4"/>
    <w:multiLevelType w:val="hybridMultilevel"/>
    <w:tmpl w:val="8DA69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645D9"/>
    <w:multiLevelType w:val="multilevel"/>
    <w:tmpl w:val="B634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3"/>
  </w:num>
  <w:num w:numId="4">
    <w:abstractNumId w:val="13"/>
  </w:num>
  <w:num w:numId="5">
    <w:abstractNumId w:val="17"/>
  </w:num>
  <w:num w:numId="6">
    <w:abstractNumId w:val="12"/>
  </w:num>
  <w:num w:numId="7">
    <w:abstractNumId w:val="2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"/>
  </w:num>
  <w:num w:numId="11">
    <w:abstractNumId w:val="7"/>
  </w:num>
  <w:num w:numId="12">
    <w:abstractNumId w:val="1"/>
  </w:num>
  <w:num w:numId="13">
    <w:abstractNumId w:val="29"/>
  </w:num>
  <w:num w:numId="14">
    <w:abstractNumId w:val="11"/>
  </w:num>
  <w:num w:numId="15">
    <w:abstractNumId w:val="31"/>
  </w:num>
  <w:num w:numId="16">
    <w:abstractNumId w:val="34"/>
  </w:num>
  <w:num w:numId="17">
    <w:abstractNumId w:val="21"/>
  </w:num>
  <w:num w:numId="18">
    <w:abstractNumId w:val="20"/>
  </w:num>
  <w:num w:numId="19">
    <w:abstractNumId w:val="6"/>
  </w:num>
  <w:num w:numId="20">
    <w:abstractNumId w:val="16"/>
  </w:num>
  <w:num w:numId="21">
    <w:abstractNumId w:val="5"/>
  </w:num>
  <w:num w:numId="22">
    <w:abstractNumId w:val="23"/>
  </w:num>
  <w:num w:numId="23">
    <w:abstractNumId w:val="14"/>
  </w:num>
  <w:num w:numId="24">
    <w:abstractNumId w:val="22"/>
  </w:num>
  <w:num w:numId="25">
    <w:abstractNumId w:val="19"/>
  </w:num>
  <w:num w:numId="26">
    <w:abstractNumId w:val="27"/>
  </w:num>
  <w:num w:numId="27">
    <w:abstractNumId w:val="28"/>
  </w:num>
  <w:num w:numId="28">
    <w:abstractNumId w:val="3"/>
  </w:num>
  <w:num w:numId="29">
    <w:abstractNumId w:val="10"/>
  </w:num>
  <w:num w:numId="30">
    <w:abstractNumId w:val="26"/>
  </w:num>
  <w:num w:numId="31">
    <w:abstractNumId w:val="30"/>
  </w:num>
  <w:num w:numId="32">
    <w:abstractNumId w:val="15"/>
  </w:num>
  <w:num w:numId="33">
    <w:abstractNumId w:val="32"/>
  </w:num>
  <w:num w:numId="34">
    <w:abstractNumId w:val="18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C9B"/>
    <w:rsid w:val="00041A34"/>
    <w:rsid w:val="0008790A"/>
    <w:rsid w:val="00096BFA"/>
    <w:rsid w:val="00130070"/>
    <w:rsid w:val="00132E42"/>
    <w:rsid w:val="00133FCB"/>
    <w:rsid w:val="00146EB2"/>
    <w:rsid w:val="00164BF1"/>
    <w:rsid w:val="00175E8B"/>
    <w:rsid w:val="00180736"/>
    <w:rsid w:val="0018748C"/>
    <w:rsid w:val="00195341"/>
    <w:rsid w:val="001B205B"/>
    <w:rsid w:val="001E09A7"/>
    <w:rsid w:val="001E73B1"/>
    <w:rsid w:val="002317B7"/>
    <w:rsid w:val="0024038A"/>
    <w:rsid w:val="00240ACA"/>
    <w:rsid w:val="002442DA"/>
    <w:rsid w:val="0026374D"/>
    <w:rsid w:val="0028672D"/>
    <w:rsid w:val="002D3D28"/>
    <w:rsid w:val="003027FA"/>
    <w:rsid w:val="003500C3"/>
    <w:rsid w:val="00375CFA"/>
    <w:rsid w:val="003A1744"/>
    <w:rsid w:val="003A61A6"/>
    <w:rsid w:val="003D2F89"/>
    <w:rsid w:val="003E2EA8"/>
    <w:rsid w:val="00421485"/>
    <w:rsid w:val="004355F2"/>
    <w:rsid w:val="00476249"/>
    <w:rsid w:val="00480447"/>
    <w:rsid w:val="0048322C"/>
    <w:rsid w:val="004A235B"/>
    <w:rsid w:val="004C4BF8"/>
    <w:rsid w:val="004D3B6E"/>
    <w:rsid w:val="00517810"/>
    <w:rsid w:val="00551381"/>
    <w:rsid w:val="00552054"/>
    <w:rsid w:val="00584283"/>
    <w:rsid w:val="0058443C"/>
    <w:rsid w:val="00587062"/>
    <w:rsid w:val="005B575E"/>
    <w:rsid w:val="005E0DDF"/>
    <w:rsid w:val="005F5192"/>
    <w:rsid w:val="005F51F8"/>
    <w:rsid w:val="005F79C7"/>
    <w:rsid w:val="00600C27"/>
    <w:rsid w:val="0061623A"/>
    <w:rsid w:val="00644784"/>
    <w:rsid w:val="006A40C1"/>
    <w:rsid w:val="006D433E"/>
    <w:rsid w:val="00722D37"/>
    <w:rsid w:val="00732B2A"/>
    <w:rsid w:val="007558ED"/>
    <w:rsid w:val="00755E54"/>
    <w:rsid w:val="00770554"/>
    <w:rsid w:val="007D0FCE"/>
    <w:rsid w:val="0080092A"/>
    <w:rsid w:val="00804953"/>
    <w:rsid w:val="00845EA3"/>
    <w:rsid w:val="008763B3"/>
    <w:rsid w:val="008B7B70"/>
    <w:rsid w:val="00902125"/>
    <w:rsid w:val="00936F67"/>
    <w:rsid w:val="009512DC"/>
    <w:rsid w:val="009647CE"/>
    <w:rsid w:val="00985E89"/>
    <w:rsid w:val="00986BC1"/>
    <w:rsid w:val="009A7FA6"/>
    <w:rsid w:val="009B5B2D"/>
    <w:rsid w:val="009D4D7A"/>
    <w:rsid w:val="00A07B55"/>
    <w:rsid w:val="00A211AD"/>
    <w:rsid w:val="00A5148C"/>
    <w:rsid w:val="00A66339"/>
    <w:rsid w:val="00AA0A06"/>
    <w:rsid w:val="00AC64C6"/>
    <w:rsid w:val="00AD47B7"/>
    <w:rsid w:val="00AE4C0C"/>
    <w:rsid w:val="00B15E7E"/>
    <w:rsid w:val="00B234D2"/>
    <w:rsid w:val="00B30222"/>
    <w:rsid w:val="00B34907"/>
    <w:rsid w:val="00B631A3"/>
    <w:rsid w:val="00B71323"/>
    <w:rsid w:val="00BA10E6"/>
    <w:rsid w:val="00BB7131"/>
    <w:rsid w:val="00BE6676"/>
    <w:rsid w:val="00C854D9"/>
    <w:rsid w:val="00CC2F83"/>
    <w:rsid w:val="00CD6B19"/>
    <w:rsid w:val="00CE5EBB"/>
    <w:rsid w:val="00D25A1C"/>
    <w:rsid w:val="00D37E13"/>
    <w:rsid w:val="00D4182E"/>
    <w:rsid w:val="00D431DD"/>
    <w:rsid w:val="00D871FF"/>
    <w:rsid w:val="00D9250E"/>
    <w:rsid w:val="00DC6EA5"/>
    <w:rsid w:val="00DD221A"/>
    <w:rsid w:val="00DE6435"/>
    <w:rsid w:val="00DF1D27"/>
    <w:rsid w:val="00DF5D51"/>
    <w:rsid w:val="00E044D5"/>
    <w:rsid w:val="00E25A45"/>
    <w:rsid w:val="00E726B8"/>
    <w:rsid w:val="00EB7C43"/>
    <w:rsid w:val="00EC2D3D"/>
    <w:rsid w:val="00ED339F"/>
    <w:rsid w:val="00EE26E5"/>
    <w:rsid w:val="00F25C9B"/>
    <w:rsid w:val="00F31486"/>
    <w:rsid w:val="00F42F4B"/>
    <w:rsid w:val="00F6708C"/>
    <w:rsid w:val="00F80D9A"/>
    <w:rsid w:val="00F810DB"/>
    <w:rsid w:val="00FC16E8"/>
    <w:rsid w:val="00FD7E34"/>
    <w:rsid w:val="00FE3157"/>
    <w:rsid w:val="00FE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F2CF"/>
  <w15:docId w15:val="{BDDE326A-4C31-4313-907C-124C6819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7CE"/>
    <w:rPr>
      <w:rFonts w:eastAsiaTheme="minorEastAsia"/>
      <w:lang w:eastAsia="ru-RU"/>
    </w:rPr>
  </w:style>
  <w:style w:type="paragraph" w:styleId="5">
    <w:name w:val="heading 5"/>
    <w:basedOn w:val="a"/>
    <w:link w:val="50"/>
    <w:uiPriority w:val="9"/>
    <w:qFormat/>
    <w:rsid w:val="002442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442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96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D871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9647CE"/>
    <w:rPr>
      <w:i/>
      <w:iCs/>
      <w:color w:val="808080"/>
    </w:rPr>
  </w:style>
  <w:style w:type="character" w:customStyle="1" w:styleId="apple-converted-space">
    <w:name w:val="apple-converted-space"/>
    <w:basedOn w:val="a0"/>
    <w:rsid w:val="009647CE"/>
  </w:style>
  <w:style w:type="character" w:styleId="a6">
    <w:name w:val="Emphasis"/>
    <w:basedOn w:val="a0"/>
    <w:uiPriority w:val="20"/>
    <w:qFormat/>
    <w:rsid w:val="009647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6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7CE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21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211A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A211AD"/>
    <w:rPr>
      <w:b/>
      <w:bCs/>
    </w:rPr>
  </w:style>
  <w:style w:type="character" w:styleId="aa">
    <w:name w:val="Hyperlink"/>
    <w:uiPriority w:val="99"/>
    <w:unhideWhenUsed/>
    <w:rsid w:val="00A211AD"/>
    <w:rPr>
      <w:color w:val="0000FF"/>
      <w:u w:val="single"/>
    </w:rPr>
  </w:style>
  <w:style w:type="paragraph" w:customStyle="1" w:styleId="11">
    <w:name w:val="стиль11"/>
    <w:basedOn w:val="a"/>
    <w:rsid w:val="00A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стиль6"/>
    <w:basedOn w:val="a"/>
    <w:rsid w:val="00A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21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A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1915-8D62-45C7-9340-9D978C43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zdvr13</dc:creator>
  <cp:lastModifiedBy>Пользователь Windows</cp:lastModifiedBy>
  <cp:revision>17</cp:revision>
  <cp:lastPrinted>2021-09-28T12:18:00Z</cp:lastPrinted>
  <dcterms:created xsi:type="dcterms:W3CDTF">2019-09-25T09:33:00Z</dcterms:created>
  <dcterms:modified xsi:type="dcterms:W3CDTF">2021-10-28T17:04:00Z</dcterms:modified>
</cp:coreProperties>
</file>